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D" w:rsidRPr="009605F9" w:rsidRDefault="009605F9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Pr="0044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605F9" w:rsidRPr="009605F9" w:rsidRDefault="009605F9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3C1" w:rsidRDefault="00C553C1" w:rsidP="006D35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некоторых вопросах, связанных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</w:p>
    <w:p w:rsidR="006D355D" w:rsidRPr="006D355D" w:rsidRDefault="00C553C1" w:rsidP="006D35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оказанием бесплатной юридической помощи</w:t>
      </w:r>
    </w:p>
    <w:p w:rsidR="00E223F8" w:rsidRPr="009605F9" w:rsidRDefault="00E223F8" w:rsidP="00B535C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D355D">
        <w:rPr>
          <w:rFonts w:ascii="Times New Roman" w:hAnsi="Times New Roman" w:cs="Times New Roman"/>
          <w:b/>
          <w:bCs/>
          <w:sz w:val="28"/>
          <w:szCs w:val="28"/>
        </w:rPr>
        <w:t>. Правовое регулирование оказания бесплатной юридической помощи.</w:t>
      </w:r>
      <w:proofErr w:type="gramEnd"/>
      <w:r w:rsidRPr="006D355D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бесплатной юридической помощи.</w:t>
      </w:r>
    </w:p>
    <w:p w:rsid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6D355D">
        <w:rPr>
          <w:rFonts w:ascii="Times New Roman" w:hAnsi="Times New Roman" w:cs="Times New Roman"/>
          <w:bCs/>
          <w:sz w:val="28"/>
          <w:szCs w:val="28"/>
        </w:rPr>
        <w:t>Оказание бесплатной юридической помощи на территории Республики Коми регулируется: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- Федеральным законом от 21.11.2011 № 324-ФЗ «О бесплатной юридической помощи в Российской Федерации»</w:t>
      </w:r>
      <w:r w:rsidRPr="006D355D">
        <w:t xml:space="preserve"> </w:t>
      </w:r>
      <w:r w:rsidRPr="006D355D">
        <w:rPr>
          <w:rFonts w:ascii="Times New Roman" w:hAnsi="Times New Roman" w:cs="Times New Roman"/>
          <w:bCs/>
          <w:sz w:val="28"/>
          <w:szCs w:val="28"/>
        </w:rPr>
        <w:t>(далее – Федеральный закон № 324-ФЗ);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- Законом Республики Коми от 27.02.2012 № 9-РЗ «О вопросах обеспечения граждан бесплатной юридической помощью в Республике Коми»</w:t>
      </w:r>
      <w:r w:rsidRPr="006D355D">
        <w:t xml:space="preserve"> </w:t>
      </w:r>
      <w:r w:rsidRPr="006D355D">
        <w:rPr>
          <w:rFonts w:ascii="Times New Roman" w:hAnsi="Times New Roman" w:cs="Times New Roman"/>
          <w:bCs/>
          <w:sz w:val="28"/>
          <w:szCs w:val="28"/>
        </w:rPr>
        <w:t>(далее – Закон Республики Коми № 9-РЗ);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Республики Коми от 12.12.2017 № 635 «О мерах по реализации Закона Республики Коми «О вопросах обеспечения граждан бесплатной юридической помощью в Республике Коми»;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- приказом Министерства юстиции Республики Коми от 22.12.2017 № 289-од «Об утверждении типовых форм документов для реализации законодательства о бесплатной юридической помощи на территории Республики Коми»;</w:t>
      </w:r>
    </w:p>
    <w:p w:rsidR="006D355D" w:rsidRPr="006D355D" w:rsidRDefault="0025404A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соглашения</w:t>
      </w:r>
      <w:r w:rsidR="006D355D" w:rsidRPr="006D355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и, ежегодно заключаемыми Министерством</w:t>
      </w:r>
      <w:r w:rsidR="006D355D" w:rsidRPr="006D355D">
        <w:rPr>
          <w:rFonts w:ascii="Times New Roman" w:hAnsi="Times New Roman" w:cs="Times New Roman"/>
          <w:bCs/>
          <w:sz w:val="28"/>
          <w:szCs w:val="28"/>
        </w:rPr>
        <w:t xml:space="preserve"> юстиции Республики Коми и Негосударственной некоммерческой организацией «Адвокатская палата Республики Коми»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D355D" w:rsidRPr="006D355D">
        <w:rPr>
          <w:rFonts w:ascii="Times New Roman" w:hAnsi="Times New Roman" w:cs="Times New Roman"/>
          <w:bCs/>
          <w:sz w:val="28"/>
          <w:szCs w:val="28"/>
        </w:rPr>
        <w:t xml:space="preserve"> об оказании бесплатной юридической помощи адвокатами, являющимися участниками государственной системы бесплатной юридической помощи</w:t>
      </w:r>
      <w:r w:rsidR="00CC1D1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D2D35">
        <w:rPr>
          <w:rFonts w:ascii="Times New Roman" w:hAnsi="Times New Roman" w:cs="Times New Roman"/>
          <w:bCs/>
          <w:sz w:val="28"/>
          <w:szCs w:val="28"/>
        </w:rPr>
        <w:t xml:space="preserve">соглашение на 2022 год </w:t>
      </w:r>
      <w:r w:rsidR="00CC1D15">
        <w:rPr>
          <w:rFonts w:ascii="Times New Roman" w:hAnsi="Times New Roman" w:cs="Times New Roman"/>
          <w:bCs/>
          <w:sz w:val="28"/>
          <w:szCs w:val="28"/>
        </w:rPr>
        <w:t>прилагается)</w:t>
      </w:r>
      <w:r w:rsidR="006D355D" w:rsidRPr="006D35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2. На территории Республики Коми действует 2 системы оказания бесплатной юридической помощи: государственная и негосударственная.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2.1. В государственную систему бесплатной юридической помощи на территории Республики Коми входят:</w:t>
      </w:r>
    </w:p>
    <w:p w:rsidR="00E00B29" w:rsidRPr="00E00B29" w:rsidRDefault="00E00B29" w:rsidP="00E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B29">
        <w:rPr>
          <w:rFonts w:ascii="Times New Roman" w:hAnsi="Times New Roman" w:cs="Times New Roman"/>
          <w:bCs/>
          <w:sz w:val="28"/>
          <w:szCs w:val="28"/>
        </w:rPr>
        <w:t xml:space="preserve">1) все органы исполнительной власти Республики Коми и подведомственные им учреждения; </w:t>
      </w:r>
    </w:p>
    <w:p w:rsidR="00E00B29" w:rsidRPr="00E00B29" w:rsidRDefault="00E00B29" w:rsidP="00E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B29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B79F2">
        <w:rPr>
          <w:rFonts w:ascii="Times New Roman" w:hAnsi="Times New Roman" w:cs="Times New Roman"/>
          <w:bCs/>
          <w:sz w:val="28"/>
          <w:szCs w:val="28"/>
        </w:rPr>
        <w:t>Г</w:t>
      </w:r>
      <w:r w:rsidRPr="00E00B29">
        <w:rPr>
          <w:rFonts w:ascii="Times New Roman" w:hAnsi="Times New Roman" w:cs="Times New Roman"/>
          <w:bCs/>
          <w:sz w:val="28"/>
          <w:szCs w:val="28"/>
        </w:rPr>
        <w:t>осударственное казенное учреждение Республики Коми «Государственное юридическое бюро», подведомственное Министерству</w:t>
      </w:r>
      <w:r w:rsidR="000D2D35" w:rsidRPr="000D2D35">
        <w:t xml:space="preserve"> </w:t>
      </w:r>
      <w:r w:rsidR="000D2D35" w:rsidRPr="000D2D35">
        <w:rPr>
          <w:rFonts w:ascii="Times New Roman" w:hAnsi="Times New Roman" w:cs="Times New Roman"/>
          <w:bCs/>
          <w:sz w:val="28"/>
          <w:szCs w:val="28"/>
        </w:rPr>
        <w:t>юстиции Республики Коми</w:t>
      </w:r>
      <w:r w:rsidR="000D2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D35" w:rsidRPr="000D2D35">
        <w:rPr>
          <w:rFonts w:ascii="Times New Roman" w:hAnsi="Times New Roman" w:cs="Times New Roman"/>
          <w:bCs/>
          <w:sz w:val="28"/>
          <w:szCs w:val="28"/>
        </w:rPr>
        <w:t>(далее – Министерство)</w:t>
      </w:r>
      <w:r w:rsidRPr="00E00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E00B29" w:rsidRPr="00E00B29" w:rsidRDefault="00E00B29" w:rsidP="00E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B29">
        <w:rPr>
          <w:rFonts w:ascii="Times New Roman" w:hAnsi="Times New Roman" w:cs="Times New Roman"/>
          <w:bCs/>
          <w:sz w:val="28"/>
          <w:szCs w:val="28"/>
        </w:rPr>
        <w:t>3) адвокаты, заявившие о своем участии в государственной системе бесплатной юридической помощи.</w:t>
      </w:r>
    </w:p>
    <w:p w:rsidR="00E00B29" w:rsidRDefault="00E00B29" w:rsidP="00E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B29">
        <w:rPr>
          <w:rFonts w:ascii="Times New Roman" w:hAnsi="Times New Roman" w:cs="Times New Roman"/>
          <w:bCs/>
          <w:sz w:val="28"/>
          <w:szCs w:val="28"/>
        </w:rPr>
        <w:t xml:space="preserve">Органы исполнительной власти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r w:rsidRPr="00E00B29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Российской Федерации для рассмотрения обращений граждан.</w:t>
      </w:r>
    </w:p>
    <w:p w:rsidR="00E60A1F" w:rsidRDefault="00E60A1F" w:rsidP="00E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1F">
        <w:rPr>
          <w:rFonts w:ascii="Times New Roman" w:hAnsi="Times New Roman" w:cs="Times New Roman"/>
          <w:bCs/>
          <w:sz w:val="28"/>
          <w:szCs w:val="28"/>
        </w:rPr>
        <w:t xml:space="preserve">Государственное казенное учреждение Республики Коми «Государственное юридическое бюро» (далее – Учреждение) </w:t>
      </w:r>
      <w:proofErr w:type="gramStart"/>
      <w:r w:rsidRPr="00E60A1F">
        <w:rPr>
          <w:rFonts w:ascii="Times New Roman" w:hAnsi="Times New Roman" w:cs="Times New Roman"/>
          <w:bCs/>
          <w:sz w:val="28"/>
          <w:szCs w:val="28"/>
        </w:rPr>
        <w:t>является участником государственной системы бесплатной юридической помощи на территории Республики Коми и оказывает</w:t>
      </w:r>
      <w:proofErr w:type="gramEnd"/>
      <w:r w:rsidRPr="00E60A1F">
        <w:rPr>
          <w:rFonts w:ascii="Times New Roman" w:hAnsi="Times New Roman" w:cs="Times New Roman"/>
          <w:bCs/>
          <w:sz w:val="28"/>
          <w:szCs w:val="28"/>
        </w:rPr>
        <w:t xml:space="preserve"> бесплатную юридическую помощь гражданам.</w:t>
      </w:r>
    </w:p>
    <w:p w:rsidR="00E60A1F" w:rsidRDefault="00E60A1F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0A1F">
        <w:rPr>
          <w:rFonts w:ascii="Times New Roman" w:hAnsi="Times New Roman" w:cs="Times New Roman"/>
          <w:bCs/>
          <w:sz w:val="28"/>
          <w:szCs w:val="28"/>
        </w:rPr>
        <w:t>В Учреждение за получением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бесплатной юридической помощи </w:t>
      </w:r>
      <w:r w:rsidRPr="00E60A1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ожно</w:t>
      </w:r>
      <w:r w:rsidRPr="00E60A1F">
        <w:rPr>
          <w:rFonts w:ascii="Times New Roman" w:hAnsi="Times New Roman" w:cs="Times New Roman"/>
          <w:bCs/>
          <w:sz w:val="28"/>
          <w:szCs w:val="28"/>
        </w:rPr>
        <w:t xml:space="preserve"> обратиться, предварительно записавшись на личный прием по </w:t>
      </w:r>
      <w:r w:rsidR="00875A9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E60A1F">
        <w:rPr>
          <w:rFonts w:ascii="Times New Roman" w:hAnsi="Times New Roman" w:cs="Times New Roman"/>
          <w:bCs/>
          <w:sz w:val="28"/>
          <w:szCs w:val="28"/>
        </w:rPr>
        <w:t xml:space="preserve">тел.: 8(8212) 206-155, либо письменно, приложив копию документа, подтверждающего </w:t>
      </w:r>
      <w:r w:rsidR="0025404A">
        <w:rPr>
          <w:rFonts w:ascii="Times New Roman" w:hAnsi="Times New Roman" w:cs="Times New Roman"/>
          <w:bCs/>
          <w:sz w:val="28"/>
          <w:szCs w:val="28"/>
        </w:rPr>
        <w:t xml:space="preserve">льготную </w:t>
      </w:r>
      <w:r w:rsidRPr="00E60A1F">
        <w:rPr>
          <w:rFonts w:ascii="Times New Roman" w:hAnsi="Times New Roman" w:cs="Times New Roman"/>
          <w:bCs/>
          <w:sz w:val="28"/>
          <w:szCs w:val="28"/>
        </w:rPr>
        <w:t>категори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60A1F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sz w:val="28"/>
          <w:szCs w:val="28"/>
        </w:rPr>
        <w:t>ина, имеющего</w:t>
      </w:r>
      <w:r w:rsidRPr="00E60A1F">
        <w:rPr>
          <w:rFonts w:ascii="Times New Roman" w:hAnsi="Times New Roman" w:cs="Times New Roman"/>
          <w:bCs/>
          <w:sz w:val="28"/>
          <w:szCs w:val="28"/>
        </w:rPr>
        <w:t xml:space="preserve"> право на бесплатную юридическую помощь, а также копии документов по существу поставленного вопроса, по адресу Учреждения: 167010, г. Сыктывкар, ул.</w:t>
      </w:r>
      <w:r w:rsidR="00875A94">
        <w:rPr>
          <w:rFonts w:ascii="Times New Roman" w:hAnsi="Times New Roman" w:cs="Times New Roman"/>
          <w:bCs/>
          <w:sz w:val="28"/>
          <w:szCs w:val="28"/>
        </w:rPr>
        <w:t> </w:t>
      </w:r>
      <w:r w:rsidRPr="00E60A1F">
        <w:rPr>
          <w:rFonts w:ascii="Times New Roman" w:hAnsi="Times New Roman" w:cs="Times New Roman"/>
          <w:bCs/>
          <w:sz w:val="28"/>
          <w:szCs w:val="28"/>
        </w:rPr>
        <w:t>Коммунистическая, д. 8</w:t>
      </w:r>
      <w:r w:rsidR="00B426E2">
        <w:rPr>
          <w:rFonts w:ascii="Times New Roman" w:hAnsi="Times New Roman" w:cs="Times New Roman"/>
          <w:bCs/>
          <w:sz w:val="28"/>
          <w:szCs w:val="28"/>
        </w:rPr>
        <w:t xml:space="preserve"> (контактная информация Учреждения прилагается)</w:t>
      </w:r>
      <w:r w:rsidRPr="00E60A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35FD1" w:rsidRDefault="009D099E" w:rsidP="00A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специалистами Учреждения бесплатная юридическая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оказывается посредством еженедельного проведения </w:t>
      </w:r>
      <w:r w:rsidRPr="009D099E">
        <w:rPr>
          <w:rFonts w:ascii="Times New Roman" w:hAnsi="Times New Roman" w:cs="Times New Roman"/>
          <w:bCs/>
          <w:sz w:val="28"/>
          <w:szCs w:val="28"/>
        </w:rPr>
        <w:t xml:space="preserve">онлайн-консультирования населения </w:t>
      </w:r>
      <w:r>
        <w:rPr>
          <w:rFonts w:ascii="Times New Roman" w:hAnsi="Times New Roman" w:cs="Times New Roman"/>
          <w:bCs/>
          <w:sz w:val="28"/>
          <w:szCs w:val="28"/>
        </w:rPr>
        <w:t>с использованием</w:t>
      </w:r>
      <w:r w:rsidR="00A52D16">
        <w:rPr>
          <w:rFonts w:ascii="Times New Roman" w:hAnsi="Times New Roman" w:cs="Times New Roman"/>
          <w:bCs/>
          <w:sz w:val="28"/>
          <w:szCs w:val="28"/>
        </w:rPr>
        <w:t xml:space="preserve"> видеосвязи </w:t>
      </w:r>
      <w:r w:rsidR="0065350C">
        <w:rPr>
          <w:rFonts w:ascii="Times New Roman" w:hAnsi="Times New Roman" w:cs="Times New Roman"/>
          <w:bCs/>
          <w:sz w:val="28"/>
          <w:szCs w:val="28"/>
        </w:rPr>
        <w:t>на площадках</w:t>
      </w:r>
      <w:r w:rsidR="00A52D1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D099E">
        <w:rPr>
          <w:rFonts w:ascii="Times New Roman" w:hAnsi="Times New Roman" w:cs="Times New Roman"/>
          <w:bCs/>
          <w:sz w:val="28"/>
          <w:szCs w:val="28"/>
        </w:rPr>
        <w:t xml:space="preserve">лужб Общественной приемной Главы Республики Коми в муниципальных образованиях </w:t>
      </w:r>
      <w:r w:rsidR="00605915">
        <w:rPr>
          <w:rFonts w:ascii="Times New Roman" w:hAnsi="Times New Roman" w:cs="Times New Roman"/>
          <w:bCs/>
          <w:sz w:val="28"/>
          <w:szCs w:val="28"/>
        </w:rPr>
        <w:t>Р</w:t>
      </w:r>
      <w:r w:rsidRPr="009D099E">
        <w:rPr>
          <w:rFonts w:ascii="Times New Roman" w:hAnsi="Times New Roman" w:cs="Times New Roman"/>
          <w:bCs/>
          <w:sz w:val="28"/>
          <w:szCs w:val="28"/>
        </w:rPr>
        <w:t>еспублики</w:t>
      </w:r>
      <w:r w:rsidR="00605915">
        <w:rPr>
          <w:rFonts w:ascii="Times New Roman" w:hAnsi="Times New Roman" w:cs="Times New Roman"/>
          <w:bCs/>
          <w:sz w:val="28"/>
          <w:szCs w:val="28"/>
        </w:rPr>
        <w:t xml:space="preserve"> Коми</w:t>
      </w:r>
      <w:r w:rsidRPr="009D099E">
        <w:rPr>
          <w:rFonts w:ascii="Times New Roman" w:hAnsi="Times New Roman" w:cs="Times New Roman"/>
          <w:bCs/>
          <w:sz w:val="28"/>
          <w:szCs w:val="28"/>
        </w:rPr>
        <w:t>.</w:t>
      </w:r>
      <w:r w:rsidR="00AD78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099E" w:rsidRDefault="00C35FD1" w:rsidP="00A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з</w:t>
      </w:r>
      <w:r w:rsidRPr="00C35FD1">
        <w:rPr>
          <w:rFonts w:ascii="Times New Roman" w:hAnsi="Times New Roman" w:cs="Times New Roman"/>
          <w:bCs/>
          <w:sz w:val="28"/>
          <w:szCs w:val="28"/>
        </w:rPr>
        <w:t>апись на пр</w:t>
      </w:r>
      <w:r>
        <w:rPr>
          <w:rFonts w:ascii="Times New Roman" w:hAnsi="Times New Roman" w:cs="Times New Roman"/>
          <w:bCs/>
          <w:sz w:val="28"/>
          <w:szCs w:val="28"/>
        </w:rPr>
        <w:t>ием</w:t>
      </w:r>
      <w:r w:rsidR="00C3200A">
        <w:rPr>
          <w:rFonts w:ascii="Times New Roman" w:hAnsi="Times New Roman" w:cs="Times New Roman"/>
          <w:bCs/>
          <w:sz w:val="28"/>
          <w:szCs w:val="28"/>
        </w:rPr>
        <w:t xml:space="preserve">, проводимый посредством </w:t>
      </w:r>
      <w:r w:rsidR="00C3200A" w:rsidRPr="00C3200A">
        <w:rPr>
          <w:rFonts w:ascii="Times New Roman" w:hAnsi="Times New Roman" w:cs="Times New Roman"/>
          <w:bCs/>
          <w:sz w:val="28"/>
          <w:szCs w:val="28"/>
        </w:rPr>
        <w:t>онлайн-консультирования с использованием видеосвязи</w:t>
      </w:r>
      <w:r w:rsidR="00C3200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телефонам с</w:t>
      </w:r>
      <w:r w:rsidRPr="00C35FD1">
        <w:rPr>
          <w:rFonts w:ascii="Times New Roman" w:hAnsi="Times New Roman" w:cs="Times New Roman"/>
          <w:bCs/>
          <w:sz w:val="28"/>
          <w:szCs w:val="28"/>
        </w:rPr>
        <w:t>лужб Общественной приемной Главы Республики Коми в муниципальных образованиях Республики Коми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200A" w:rsidRDefault="00C3200A" w:rsidP="00A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00A">
        <w:rPr>
          <w:rFonts w:ascii="Times New Roman" w:hAnsi="Times New Roman" w:cs="Times New Roman"/>
          <w:bCs/>
          <w:sz w:val="28"/>
          <w:szCs w:val="28"/>
        </w:rPr>
        <w:t xml:space="preserve">С графиком проведения специалистами Учреждения онлайн-консультирования можно </w:t>
      </w:r>
      <w:proofErr w:type="gramStart"/>
      <w:r w:rsidRPr="00C3200A">
        <w:rPr>
          <w:rFonts w:ascii="Times New Roman" w:hAnsi="Times New Roman" w:cs="Times New Roman"/>
          <w:bCs/>
          <w:sz w:val="28"/>
          <w:szCs w:val="28"/>
        </w:rPr>
        <w:t>ознакомится</w:t>
      </w:r>
      <w:proofErr w:type="gramEnd"/>
      <w:r w:rsidRPr="00C3200A">
        <w:rPr>
          <w:rFonts w:ascii="Times New Roman" w:hAnsi="Times New Roman" w:cs="Times New Roman"/>
          <w:bCs/>
          <w:sz w:val="28"/>
          <w:szCs w:val="28"/>
        </w:rPr>
        <w:t xml:space="preserve"> на сайте Министерства в блоке разделов «О Министерстве», в разделе «Подведомственные организации», в подразделе «ГКУ РК «Государственное юридическое бюро», во вкладке «Оказание бесплатной юридической помощи».</w:t>
      </w:r>
    </w:p>
    <w:p w:rsid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 xml:space="preserve">Участие адвокатов в государственной системе бесплатной юридической помощи определяется </w:t>
      </w:r>
      <w:r w:rsidR="0025404A">
        <w:rPr>
          <w:rFonts w:ascii="Times New Roman" w:hAnsi="Times New Roman" w:cs="Times New Roman"/>
          <w:bCs/>
          <w:sz w:val="28"/>
          <w:szCs w:val="28"/>
        </w:rPr>
        <w:t>с</w:t>
      </w:r>
      <w:r w:rsidRPr="006D355D">
        <w:rPr>
          <w:rFonts w:ascii="Times New Roman" w:hAnsi="Times New Roman" w:cs="Times New Roman"/>
          <w:bCs/>
          <w:sz w:val="28"/>
          <w:szCs w:val="28"/>
        </w:rPr>
        <w:t>оглашениями, ежегодно заключаемыми Министерством и Негосударственной некоммерческой организацией «Адвокатская палата Республики Коми»,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E60A1F" w:rsidRPr="006D355D" w:rsidRDefault="00E60A1F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1F">
        <w:rPr>
          <w:rFonts w:ascii="Times New Roman" w:hAnsi="Times New Roman" w:cs="Times New Roman"/>
          <w:bCs/>
          <w:sz w:val="28"/>
          <w:szCs w:val="28"/>
        </w:rPr>
        <w:t xml:space="preserve">Список адвокатов, являющихся участниками государственной системы бесплатной юридической помощи на территории Республики Коми, размещен на официальном сайте Министерства в блоке разделов «Деятельность», в разделе «Бесплатная </w:t>
      </w:r>
      <w:proofErr w:type="spellStart"/>
      <w:r w:rsidRPr="00E60A1F">
        <w:rPr>
          <w:rFonts w:ascii="Times New Roman" w:hAnsi="Times New Roman" w:cs="Times New Roman"/>
          <w:bCs/>
          <w:sz w:val="28"/>
          <w:szCs w:val="28"/>
        </w:rPr>
        <w:t>юрпомощь</w:t>
      </w:r>
      <w:proofErr w:type="spellEnd"/>
      <w:r w:rsidRPr="00E60A1F">
        <w:rPr>
          <w:rFonts w:ascii="Times New Roman" w:hAnsi="Times New Roman" w:cs="Times New Roman"/>
          <w:bCs/>
          <w:sz w:val="28"/>
          <w:szCs w:val="28"/>
        </w:rPr>
        <w:t>», в подразделе «Адвокаты, оказывающие бесплатную юридическую помощь»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355D" w:rsidRP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>2.2. Участниками негосударственной системы бесплатной юридической помощи в Республике Коми являются: юридические клиники, сформированные на базе ю</w:t>
      </w:r>
      <w:r w:rsidR="00875A94">
        <w:rPr>
          <w:rFonts w:ascii="Times New Roman" w:hAnsi="Times New Roman" w:cs="Times New Roman"/>
          <w:bCs/>
          <w:sz w:val="28"/>
          <w:szCs w:val="28"/>
        </w:rPr>
        <w:t>ридических факультетов ФГБОУ </w:t>
      </w:r>
      <w:proofErr w:type="gramStart"/>
      <w:r w:rsidR="00875A94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875A94">
        <w:rPr>
          <w:rFonts w:ascii="Times New Roman" w:hAnsi="Times New Roman" w:cs="Times New Roman"/>
          <w:bCs/>
          <w:sz w:val="28"/>
          <w:szCs w:val="28"/>
        </w:rPr>
        <w:t> </w:t>
      </w:r>
      <w:r w:rsidRPr="006D355D">
        <w:rPr>
          <w:rFonts w:ascii="Times New Roman" w:hAnsi="Times New Roman" w:cs="Times New Roman"/>
          <w:bCs/>
          <w:sz w:val="28"/>
          <w:szCs w:val="28"/>
        </w:rPr>
        <w:t xml:space="preserve">«Сыктывкарский государственный университет имени Питирима Сорокина» и  ГОУ ВО «Коми республиканская академия государственной </w:t>
      </w:r>
      <w:r w:rsidRPr="006D355D">
        <w:rPr>
          <w:rFonts w:ascii="Times New Roman" w:hAnsi="Times New Roman" w:cs="Times New Roman"/>
          <w:bCs/>
          <w:sz w:val="28"/>
          <w:szCs w:val="28"/>
        </w:rPr>
        <w:lastRenderedPageBreak/>
        <w:t>службы и управления», 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Коми.</w:t>
      </w:r>
    </w:p>
    <w:p w:rsidR="006D355D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Министерства в информационно-телекоммуникационной сети «Интернет» в блоке разделов «Деятельность», в разделе «Бесплатная </w:t>
      </w:r>
      <w:proofErr w:type="spellStart"/>
      <w:r w:rsidRPr="006D355D">
        <w:rPr>
          <w:rFonts w:ascii="Times New Roman" w:hAnsi="Times New Roman" w:cs="Times New Roman"/>
          <w:bCs/>
          <w:sz w:val="28"/>
          <w:szCs w:val="28"/>
        </w:rPr>
        <w:t>юрпомощь</w:t>
      </w:r>
      <w:proofErr w:type="spellEnd"/>
      <w:r w:rsidRPr="006D355D">
        <w:rPr>
          <w:rFonts w:ascii="Times New Roman" w:hAnsi="Times New Roman" w:cs="Times New Roman"/>
          <w:bCs/>
          <w:sz w:val="28"/>
          <w:szCs w:val="28"/>
        </w:rPr>
        <w:t>», в подразделе «Карта участников государственной и негосударственной системы бесплатной юридической помощи в Республике Коми» размещена интерактивная карта участников государственной и негосударственной систем бесплатной юридической помощи в Республике Коми.</w:t>
      </w:r>
    </w:p>
    <w:p w:rsidR="00D3712E" w:rsidRPr="00D3712E" w:rsidRDefault="00D3712E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н</w:t>
      </w:r>
      <w:r w:rsidRPr="00D3712E">
        <w:rPr>
          <w:rFonts w:ascii="Times New Roman" w:hAnsi="Times New Roman" w:cs="Times New Roman"/>
          <w:bCs/>
          <w:sz w:val="28"/>
          <w:szCs w:val="28"/>
        </w:rPr>
        <w:t xml:space="preserve">а официальном сайте Министерства в блоке разделов «Деятельность», в разделе «Бесплатная </w:t>
      </w:r>
      <w:proofErr w:type="spellStart"/>
      <w:r w:rsidRPr="00D3712E">
        <w:rPr>
          <w:rFonts w:ascii="Times New Roman" w:hAnsi="Times New Roman" w:cs="Times New Roman"/>
          <w:bCs/>
          <w:sz w:val="28"/>
          <w:szCs w:val="28"/>
        </w:rPr>
        <w:t>юрпомощь</w:t>
      </w:r>
      <w:proofErr w:type="spellEnd"/>
      <w:r w:rsidRPr="00D3712E">
        <w:rPr>
          <w:rFonts w:ascii="Times New Roman" w:hAnsi="Times New Roman" w:cs="Times New Roman"/>
          <w:bCs/>
          <w:sz w:val="28"/>
          <w:szCs w:val="28"/>
        </w:rPr>
        <w:t>», в подразделе «Организация оказания бесплатной юридической помощи» размещена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12E">
        <w:rPr>
          <w:rFonts w:ascii="Times New Roman" w:hAnsi="Times New Roman" w:cs="Times New Roman"/>
          <w:bCs/>
          <w:sz w:val="28"/>
          <w:szCs w:val="28"/>
        </w:rPr>
        <w:t>схем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3712E">
        <w:rPr>
          <w:rFonts w:ascii="Times New Roman" w:hAnsi="Times New Roman" w:cs="Times New Roman"/>
          <w:bCs/>
          <w:sz w:val="28"/>
          <w:szCs w:val="28"/>
        </w:rPr>
        <w:t xml:space="preserve"> «Куда обратиться за бесплатной юридической помощью?»</w:t>
      </w:r>
      <w:r w:rsidR="00CC1D15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355D" w:rsidRPr="00D3712E" w:rsidRDefault="006D355D" w:rsidP="006D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5F9" w:rsidRPr="009605F9" w:rsidRDefault="006D355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605F9" w:rsidRPr="009605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605F9" w:rsidRPr="009605F9">
        <w:rPr>
          <w:rFonts w:ascii="Times New Roman" w:hAnsi="Times New Roman" w:cs="Times New Roman"/>
          <w:b/>
          <w:bCs/>
          <w:sz w:val="28"/>
          <w:szCs w:val="28"/>
        </w:rPr>
        <w:t>. Информация о категориях граждан, имеющих право на бесплатную юридическую помощь.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CD" w:rsidRPr="009605F9" w:rsidRDefault="00CE3223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22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</w:t>
      </w:r>
      <w:r w:rsidR="00B44D60" w:rsidRPr="009605F9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535CD" w:rsidRPr="009605F9"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B535CD" w:rsidRPr="009605F9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535CD" w:rsidRPr="009605F9">
        <w:rPr>
          <w:rFonts w:ascii="Times New Roman" w:hAnsi="Times New Roman" w:cs="Times New Roman"/>
          <w:b/>
          <w:bCs/>
          <w:sz w:val="28"/>
          <w:szCs w:val="28"/>
        </w:rPr>
        <w:t xml:space="preserve"> № 324-ФЗ</w:t>
      </w:r>
      <w:r w:rsidR="00960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>(часть 1 статьи</w:t>
      </w:r>
      <w:r w:rsidR="009605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A5D60" w:rsidRPr="009605F9">
        <w:rPr>
          <w:rFonts w:ascii="Times New Roman" w:hAnsi="Times New Roman" w:cs="Times New Roman"/>
          <w:b/>
          <w:bCs/>
          <w:sz w:val="28"/>
          <w:szCs w:val="28"/>
        </w:rPr>
        <w:t>20)</w:t>
      </w:r>
      <w:r w:rsidR="005471CA" w:rsidRPr="009605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535CD" w:rsidRPr="009605F9" w:rsidRDefault="00C553C1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35CD" w:rsidRPr="00C553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535CD" w:rsidRPr="009605F9">
        <w:rPr>
          <w:rFonts w:ascii="Times New Roman" w:hAnsi="Times New Roman" w:cs="Times New Roman"/>
          <w:sz w:val="28"/>
          <w:szCs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4</w:t>
      </w:r>
      <w:r w:rsidRPr="00C553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05F9">
        <w:rPr>
          <w:rFonts w:ascii="Times New Roman" w:hAnsi="Times New Roman" w:cs="Times New Roman"/>
          <w:sz w:val="28"/>
          <w:szCs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lastRenderedPageBreak/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9605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05F9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</w:t>
      </w:r>
      <w:r w:rsidR="00875A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05F9">
        <w:rPr>
          <w:rFonts w:ascii="Times New Roman" w:hAnsi="Times New Roman" w:cs="Times New Roman"/>
          <w:sz w:val="28"/>
          <w:szCs w:val="28"/>
        </w:rPr>
        <w:t>№ 3185-1 «О психиатрической помощи и гарантиях прав граждан при ее оказании»;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535CD" w:rsidRPr="009605F9" w:rsidRDefault="00C553C1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35CD" w:rsidRPr="00C553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535CD" w:rsidRPr="009605F9">
        <w:rPr>
          <w:rFonts w:ascii="Times New Roman" w:hAnsi="Times New Roman" w:cs="Times New Roman"/>
          <w:sz w:val="28"/>
          <w:szCs w:val="28"/>
        </w:rPr>
        <w:t>) граждане, пострадавшие в результате чрезвычайной ситуации: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605F9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535CD" w:rsidRPr="009605F9" w:rsidRDefault="00B535C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F47C7" w:rsidRPr="009605F9" w:rsidRDefault="006F47C7" w:rsidP="0096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BA" w:rsidRPr="009605F9" w:rsidRDefault="00CE3223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="005A44A3" w:rsidRPr="009605F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5A44A3" w:rsidRPr="009605F9">
        <w:rPr>
          <w:rFonts w:ascii="Times New Roman" w:hAnsi="Times New Roman" w:cs="Times New Roman"/>
          <w:b/>
          <w:sz w:val="28"/>
          <w:szCs w:val="28"/>
        </w:rPr>
        <w:t>у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27.02.2012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>№ 9-РЗ</w:t>
      </w:r>
      <w:r w:rsidR="009605F9">
        <w:rPr>
          <w:rFonts w:ascii="Times New Roman" w:hAnsi="Times New Roman" w:cs="Times New Roman"/>
          <w:b/>
          <w:sz w:val="28"/>
          <w:szCs w:val="28"/>
        </w:rPr>
        <w:t> 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>«О вопросах обеспечения граждан бесплатной юридической помощью в Республике Коми» (часть 1</w:t>
      </w:r>
      <w:r w:rsidR="007E29BA" w:rsidRPr="009605F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E29BA" w:rsidRPr="009605F9">
        <w:rPr>
          <w:rFonts w:ascii="Times New Roman" w:hAnsi="Times New Roman" w:cs="Times New Roman"/>
          <w:b/>
          <w:sz w:val="28"/>
          <w:szCs w:val="28"/>
        </w:rPr>
        <w:t xml:space="preserve"> статьи 3)</w:t>
      </w:r>
      <w:r w:rsidR="005471CA" w:rsidRPr="009605F9">
        <w:rPr>
          <w:rFonts w:ascii="Times New Roman" w:hAnsi="Times New Roman" w:cs="Times New Roman"/>
          <w:b/>
          <w:sz w:val="28"/>
          <w:szCs w:val="28"/>
        </w:rPr>
        <w:t>:</w:t>
      </w:r>
    </w:p>
    <w:p w:rsidR="00672676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граждане, которым в соответствии с Федеральным законом «О страховых пенсиях» установлена (назначена) страховая пенсия по старости или страховая пенсия по случаю потери кормильца;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lastRenderedPageBreak/>
        <w:t>многодетные родители;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одинокие родители;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ветераны труда, ветераны труда Республики Коми, ветераны боевых действий;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народные дружинники;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 xml:space="preserve">граждане, пострадавшие от политических репрессий,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 w:rsidRPr="009605F9">
        <w:rPr>
          <w:rFonts w:ascii="Times New Roman" w:hAnsi="Times New Roman" w:cs="Times New Roman"/>
          <w:sz w:val="28"/>
          <w:szCs w:val="28"/>
        </w:rPr>
        <w:t>спецпоселении</w:t>
      </w:r>
      <w:proofErr w:type="spellEnd"/>
      <w:r w:rsidRPr="009605F9">
        <w:rPr>
          <w:rFonts w:ascii="Times New Roman" w:hAnsi="Times New Roman" w:cs="Times New Roman"/>
          <w:sz w:val="28"/>
          <w:szCs w:val="28"/>
        </w:rPr>
        <w:t>, дети, оставшиеся в несовершеннолетнем возрасте без попечения родителей или одного из них, необоснованно репрессированных по политическим мотивам;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представители коренных и малочисленных народов Севера, Сибири и Дальнего Востока Российской Федерации, постоянно проживающие на территории Республики Коми;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граждане, подвергшиеся радиационному воздействию вследствие радиационных аварий и катастроф;</w:t>
      </w:r>
    </w:p>
    <w:p w:rsidR="007E29BA" w:rsidRPr="009605F9" w:rsidRDefault="007E29BA" w:rsidP="009605F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граждане Российской Федерации, постоянно проживающие на территории Республики Коми, награжденные нагрудным знаком «Почетный донор России» и (или) «Почетный донор СССР».</w:t>
      </w:r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Примечания.</w:t>
      </w:r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1. Под многодетными родителями понимаются:</w:t>
      </w:r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а) лица, состоящие в зарегистрированном браке и воспитывающие совместно проживающих с ними трех и более детей (родных, усыновленных, пасынков и падчериц, приемных детей и детей, находящихся под опекой или попечительством) в возрасте до 18 лет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программам;</w:t>
      </w:r>
      <w:proofErr w:type="gramEnd"/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б) лицо, не состоящее в зарегистрированном браке и воспитывающее совместно проживающих с ним трех и более детей (родных, усыновленных, приемных детей и детей, находящихся под опекой или попечительством)  в возрасте до 18 лет 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  <w:proofErr w:type="gramEnd"/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2. Под одинокими родителями понимаются:</w:t>
      </w:r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 xml:space="preserve">а) мать, воспитывающая совместно проживающего с ней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</w:t>
      </w:r>
      <w:proofErr w:type="gramStart"/>
      <w:r w:rsidRPr="009605F9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о рождении которого отсутствует запись об отце ребенка или в справке о рождении </w:t>
      </w:r>
      <w:r w:rsidRPr="009605F9">
        <w:rPr>
          <w:rFonts w:ascii="Times New Roman" w:hAnsi="Times New Roman" w:cs="Times New Roman"/>
          <w:sz w:val="28"/>
          <w:szCs w:val="28"/>
        </w:rPr>
        <w:lastRenderedPageBreak/>
        <w:t>которого, выданной органом записи актов гражданского состояния, содержится информация о том, что сведения об отце ребенка внесены в запись акта о рождении на основании заявления матери ребенка;</w:t>
      </w:r>
    </w:p>
    <w:p w:rsidR="007E29BA" w:rsidRPr="009605F9" w:rsidRDefault="007E29BA" w:rsidP="0096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 xml:space="preserve">б) отец,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</w:t>
      </w:r>
      <w:proofErr w:type="gramStart"/>
      <w:r w:rsidRPr="009605F9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о рождении которого отсутствует запись о матери ребенка или в справке о рождении которого, выданной органом записи актов гражданского состояния, содержится информация о том, что сведения о матери ребенка внесены в запись акта о рождении на основании заявления отца ребенка;</w:t>
      </w:r>
    </w:p>
    <w:p w:rsidR="007E29BA" w:rsidRDefault="007E29BA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в) один из родителей,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 при условии, что второй родитель умер или имеется решение суда о признании второго родителя умершим либо безвестно отсутствующим, либо решение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установлено.</w:t>
      </w:r>
    </w:p>
    <w:p w:rsid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F9" w:rsidRPr="009605F9" w:rsidRDefault="006D355D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605F9" w:rsidRPr="009605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605F9" w:rsidRPr="009605F9">
        <w:rPr>
          <w:rFonts w:ascii="Times New Roman" w:hAnsi="Times New Roman" w:cs="Times New Roman"/>
          <w:b/>
          <w:sz w:val="28"/>
          <w:szCs w:val="28"/>
          <w:u w:val="single"/>
        </w:rPr>
        <w:t>. Информация о видах и случаях</w:t>
      </w:r>
      <w:r w:rsidR="009605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05F9" w:rsidRPr="009605F9">
        <w:rPr>
          <w:rFonts w:ascii="Times New Roman" w:hAnsi="Times New Roman" w:cs="Times New Roman"/>
          <w:b/>
          <w:sz w:val="28"/>
          <w:szCs w:val="28"/>
          <w:u w:val="single"/>
        </w:rPr>
        <w:t>оказания бесплатной юридической помощи.</w:t>
      </w:r>
    </w:p>
    <w:p w:rsid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4A" w:rsidRDefault="00E00B2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Бесплатная юридическая помощь Государственным казенным</w:t>
      </w:r>
      <w:r w:rsidRPr="00E00B29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0B29">
        <w:rPr>
          <w:rFonts w:ascii="Times New Roman" w:hAnsi="Times New Roman" w:cs="Times New Roman"/>
          <w:sz w:val="28"/>
          <w:szCs w:val="28"/>
        </w:rPr>
        <w:t xml:space="preserve"> Республики Коми «Государственное юридическое бюро»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0B29">
        <w:rPr>
          <w:rFonts w:ascii="Times New Roman" w:hAnsi="Times New Roman" w:cs="Times New Roman"/>
          <w:sz w:val="28"/>
          <w:szCs w:val="28"/>
        </w:rPr>
        <w:t>адвокатами, являющимися участниками государственной системы бесплатной юридической помощи</w:t>
      </w:r>
      <w:r w:rsidR="0065350C">
        <w:rPr>
          <w:rFonts w:ascii="Times New Roman" w:hAnsi="Times New Roman" w:cs="Times New Roman"/>
          <w:sz w:val="28"/>
          <w:szCs w:val="28"/>
        </w:rPr>
        <w:t>, оказывается в следующих видах и случаях.</w:t>
      </w:r>
    </w:p>
    <w:p w:rsidR="00E00B29" w:rsidRDefault="00E00B2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F9" w:rsidRPr="009605F9" w:rsidRDefault="00CE3223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23">
        <w:rPr>
          <w:rFonts w:ascii="Times New Roman" w:hAnsi="Times New Roman" w:cs="Times New Roman"/>
          <w:b/>
          <w:sz w:val="28"/>
          <w:szCs w:val="28"/>
        </w:rPr>
        <w:t>1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>.</w:t>
      </w:r>
      <w:r w:rsidR="009605F9" w:rsidRPr="009605F9">
        <w:rPr>
          <w:rFonts w:ascii="Times New Roman" w:hAnsi="Times New Roman" w:cs="Times New Roman"/>
          <w:sz w:val="28"/>
          <w:szCs w:val="28"/>
        </w:rPr>
        <w:t xml:space="preserve"> 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>В виде правового консультирования в устной и письменной форме, составления заявлений, жалоб, ходатайств и других документов правового характера</w:t>
      </w:r>
      <w:r w:rsidR="009605F9" w:rsidRPr="009605F9">
        <w:rPr>
          <w:rFonts w:ascii="Times New Roman" w:hAnsi="Times New Roman" w:cs="Times New Roman"/>
          <w:sz w:val="28"/>
          <w:szCs w:val="28"/>
        </w:rPr>
        <w:t xml:space="preserve"> (в соответствии с Федеральным законом № 324-ФЗ)</w:t>
      </w:r>
      <w:r w:rsidR="00655E0B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9605F9" w:rsidRPr="009605F9">
        <w:rPr>
          <w:rFonts w:ascii="Times New Roman" w:hAnsi="Times New Roman" w:cs="Times New Roman"/>
          <w:sz w:val="28"/>
          <w:szCs w:val="28"/>
        </w:rPr>
        <w:t>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</w:t>
      </w:r>
      <w:r w:rsidRPr="009605F9">
        <w:rPr>
          <w:rFonts w:ascii="Times New Roman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9605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9605F9" w:rsidRPr="009605F9" w:rsidRDefault="00235802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05F9" w:rsidRPr="002358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605F9" w:rsidRPr="009605F9">
        <w:rPr>
          <w:rFonts w:ascii="Times New Roman" w:hAnsi="Times New Roman" w:cs="Times New Roman"/>
          <w:sz w:val="28"/>
          <w:szCs w:val="28"/>
        </w:rPr>
        <w:t>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r w:rsidRPr="002358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End w:id="0"/>
      <w:r w:rsidRPr="009605F9">
        <w:rPr>
          <w:rFonts w:ascii="Times New Roman" w:hAnsi="Times New Roman" w:cs="Times New Roman"/>
          <w:sz w:val="28"/>
          <w:szCs w:val="28"/>
        </w:rPr>
        <w:t>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lastRenderedPageBreak/>
        <w:t>12) ограничение дееспособности;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9605F9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5F9" w:rsidRPr="009605F9" w:rsidRDefault="00CE3223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23">
        <w:rPr>
          <w:rFonts w:ascii="Times New Roman" w:hAnsi="Times New Roman" w:cs="Times New Roman"/>
          <w:b/>
          <w:sz w:val="28"/>
          <w:szCs w:val="28"/>
        </w:rPr>
        <w:t>2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>.</w:t>
      </w:r>
      <w:r w:rsidR="009605F9" w:rsidRPr="009605F9">
        <w:rPr>
          <w:rFonts w:ascii="Times New Roman" w:hAnsi="Times New Roman" w:cs="Times New Roman"/>
          <w:sz w:val="28"/>
          <w:szCs w:val="28"/>
        </w:rPr>
        <w:t xml:space="preserve"> 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 xml:space="preserve">В виде правового консультирования в устной и письменной форме </w:t>
      </w:r>
      <w:r w:rsidR="009605F9" w:rsidRPr="009605F9">
        <w:rPr>
          <w:rFonts w:ascii="Times New Roman" w:hAnsi="Times New Roman" w:cs="Times New Roman"/>
          <w:sz w:val="28"/>
          <w:szCs w:val="28"/>
        </w:rPr>
        <w:t>(в соответствии с Законом Республики Коми № 9-РЗ)</w:t>
      </w:r>
      <w:r w:rsidR="00065CE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9605F9" w:rsidRPr="009605F9">
        <w:rPr>
          <w:rFonts w:ascii="Times New Roman" w:hAnsi="Times New Roman" w:cs="Times New Roman"/>
          <w:sz w:val="28"/>
          <w:szCs w:val="28"/>
        </w:rPr>
        <w:t>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1) установление фактов, имеющих юридическое значение: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а) факта родственных отношений (за исключением установления и оспаривания отцовства (материнства);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б) факта нахождения на иждивении;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в) факта владения и пользования недвижимым имуществом;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5) решение вопросов наследования недвижимого имущества.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5F9" w:rsidRPr="009605F9" w:rsidRDefault="00CE3223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>. В виде представления интересов граждан в судах, государственных и муниципальных органах, организациях</w:t>
      </w:r>
      <w:r w:rsidR="009605F9" w:rsidRPr="009605F9">
        <w:rPr>
          <w:rFonts w:ascii="Times New Roman" w:hAnsi="Times New Roman" w:cs="Times New Roman"/>
          <w:sz w:val="28"/>
          <w:szCs w:val="28"/>
        </w:rPr>
        <w:t xml:space="preserve"> (в соответствии с Федеральным законом № 324-ФЗ) </w:t>
      </w:r>
      <w:r w:rsidR="009605F9" w:rsidRPr="009605F9">
        <w:rPr>
          <w:rFonts w:ascii="Times New Roman" w:hAnsi="Times New Roman" w:cs="Times New Roman"/>
          <w:b/>
          <w:sz w:val="28"/>
          <w:szCs w:val="28"/>
        </w:rPr>
        <w:t>в случае, если они являются</w:t>
      </w:r>
      <w:r w:rsidR="009605F9" w:rsidRPr="009605F9">
        <w:rPr>
          <w:rFonts w:ascii="Times New Roman" w:hAnsi="Times New Roman" w:cs="Times New Roman"/>
          <w:sz w:val="28"/>
          <w:szCs w:val="28"/>
        </w:rPr>
        <w:t>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</w:t>
      </w:r>
      <w:r w:rsidRPr="009605F9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9605F9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F9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9605F9" w:rsidRPr="009605F9" w:rsidRDefault="009605F9" w:rsidP="0096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9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23104" w:rsidRPr="007E29BA" w:rsidRDefault="009605F9" w:rsidP="0092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5F9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sectPr w:rsidR="00923104" w:rsidRPr="007E29BA" w:rsidSect="00C553C1">
      <w:headerReference w:type="default" r:id="rId9"/>
      <w:pgSz w:w="11906" w:h="16838"/>
      <w:pgMar w:top="1134" w:right="850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4D" w:rsidRDefault="00D66A4D" w:rsidP="00E223F8">
      <w:pPr>
        <w:spacing w:after="0" w:line="240" w:lineRule="auto"/>
      </w:pPr>
      <w:r>
        <w:separator/>
      </w:r>
    </w:p>
  </w:endnote>
  <w:endnote w:type="continuationSeparator" w:id="0">
    <w:p w:rsidR="00D66A4D" w:rsidRDefault="00D66A4D" w:rsidP="00E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4D" w:rsidRDefault="00D66A4D" w:rsidP="00E223F8">
      <w:pPr>
        <w:spacing w:after="0" w:line="240" w:lineRule="auto"/>
      </w:pPr>
      <w:r>
        <w:separator/>
      </w:r>
    </w:p>
  </w:footnote>
  <w:footnote w:type="continuationSeparator" w:id="0">
    <w:p w:rsidR="00D66A4D" w:rsidRDefault="00D66A4D" w:rsidP="00E2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18294"/>
      <w:docPartObj>
        <w:docPartGallery w:val="Page Numbers (Top of Page)"/>
        <w:docPartUnique/>
      </w:docPartObj>
    </w:sdtPr>
    <w:sdtEndPr/>
    <w:sdtContent>
      <w:p w:rsidR="00E223F8" w:rsidRDefault="00E223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02">
          <w:rPr>
            <w:noProof/>
          </w:rPr>
          <w:t>9</w:t>
        </w:r>
        <w:r>
          <w:fldChar w:fldCharType="end"/>
        </w:r>
      </w:p>
    </w:sdtContent>
  </w:sdt>
  <w:p w:rsidR="00E223F8" w:rsidRDefault="00E22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5EC"/>
    <w:multiLevelType w:val="hybridMultilevel"/>
    <w:tmpl w:val="AB14A1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CD"/>
    <w:rsid w:val="000017A1"/>
    <w:rsid w:val="00003193"/>
    <w:rsid w:val="00003856"/>
    <w:rsid w:val="00006A78"/>
    <w:rsid w:val="000117DD"/>
    <w:rsid w:val="0004534F"/>
    <w:rsid w:val="00065CEF"/>
    <w:rsid w:val="00085393"/>
    <w:rsid w:val="000A57CE"/>
    <w:rsid w:val="000A67D2"/>
    <w:rsid w:val="000A7177"/>
    <w:rsid w:val="000C799E"/>
    <w:rsid w:val="000D0F26"/>
    <w:rsid w:val="000D2D35"/>
    <w:rsid w:val="001041C9"/>
    <w:rsid w:val="001115CB"/>
    <w:rsid w:val="001308D2"/>
    <w:rsid w:val="00131B35"/>
    <w:rsid w:val="00141793"/>
    <w:rsid w:val="001540E3"/>
    <w:rsid w:val="001564AA"/>
    <w:rsid w:val="00160C97"/>
    <w:rsid w:val="00175464"/>
    <w:rsid w:val="001B60AE"/>
    <w:rsid w:val="001D30B6"/>
    <w:rsid w:val="001D3B10"/>
    <w:rsid w:val="001D3F63"/>
    <w:rsid w:val="001E64C2"/>
    <w:rsid w:val="001F13ED"/>
    <w:rsid w:val="0021679E"/>
    <w:rsid w:val="00216B1F"/>
    <w:rsid w:val="00235802"/>
    <w:rsid w:val="00237E7D"/>
    <w:rsid w:val="002501C8"/>
    <w:rsid w:val="0025404A"/>
    <w:rsid w:val="00262C1B"/>
    <w:rsid w:val="002B6DFD"/>
    <w:rsid w:val="002F1CC1"/>
    <w:rsid w:val="003107A0"/>
    <w:rsid w:val="00321EEE"/>
    <w:rsid w:val="0032329B"/>
    <w:rsid w:val="00347E65"/>
    <w:rsid w:val="0035493A"/>
    <w:rsid w:val="003647D0"/>
    <w:rsid w:val="003767D0"/>
    <w:rsid w:val="00385C2C"/>
    <w:rsid w:val="00394476"/>
    <w:rsid w:val="00395462"/>
    <w:rsid w:val="003B6FCD"/>
    <w:rsid w:val="003C1008"/>
    <w:rsid w:val="004127A9"/>
    <w:rsid w:val="00415676"/>
    <w:rsid w:val="0044524F"/>
    <w:rsid w:val="00466950"/>
    <w:rsid w:val="00476536"/>
    <w:rsid w:val="00477328"/>
    <w:rsid w:val="00477DCE"/>
    <w:rsid w:val="00480159"/>
    <w:rsid w:val="00484E22"/>
    <w:rsid w:val="00487649"/>
    <w:rsid w:val="004A2819"/>
    <w:rsid w:val="004B1286"/>
    <w:rsid w:val="005029C5"/>
    <w:rsid w:val="00517F88"/>
    <w:rsid w:val="00524C12"/>
    <w:rsid w:val="00541621"/>
    <w:rsid w:val="005442CD"/>
    <w:rsid w:val="005471CA"/>
    <w:rsid w:val="00547E23"/>
    <w:rsid w:val="0055139E"/>
    <w:rsid w:val="00554B57"/>
    <w:rsid w:val="005652D6"/>
    <w:rsid w:val="0058070E"/>
    <w:rsid w:val="005A44A3"/>
    <w:rsid w:val="005A7CE0"/>
    <w:rsid w:val="005B464E"/>
    <w:rsid w:val="005B79F2"/>
    <w:rsid w:val="005C4AF9"/>
    <w:rsid w:val="005D5F28"/>
    <w:rsid w:val="00605915"/>
    <w:rsid w:val="006305D2"/>
    <w:rsid w:val="00633C42"/>
    <w:rsid w:val="00634B99"/>
    <w:rsid w:val="0065350C"/>
    <w:rsid w:val="00655E0B"/>
    <w:rsid w:val="00656CB5"/>
    <w:rsid w:val="00672676"/>
    <w:rsid w:val="00672FBC"/>
    <w:rsid w:val="006835F4"/>
    <w:rsid w:val="0069601C"/>
    <w:rsid w:val="006D355D"/>
    <w:rsid w:val="006F47C7"/>
    <w:rsid w:val="0072113F"/>
    <w:rsid w:val="007272B6"/>
    <w:rsid w:val="00731CAB"/>
    <w:rsid w:val="007535AD"/>
    <w:rsid w:val="007B4F1D"/>
    <w:rsid w:val="007C44CB"/>
    <w:rsid w:val="007D288E"/>
    <w:rsid w:val="007D4222"/>
    <w:rsid w:val="007D6F84"/>
    <w:rsid w:val="007E29BA"/>
    <w:rsid w:val="007F59B6"/>
    <w:rsid w:val="00801CD7"/>
    <w:rsid w:val="008171E0"/>
    <w:rsid w:val="008214DD"/>
    <w:rsid w:val="0082361F"/>
    <w:rsid w:val="0083160A"/>
    <w:rsid w:val="008472EF"/>
    <w:rsid w:val="00866A89"/>
    <w:rsid w:val="00867503"/>
    <w:rsid w:val="00871B75"/>
    <w:rsid w:val="00875A94"/>
    <w:rsid w:val="008A51F3"/>
    <w:rsid w:val="008A6BD9"/>
    <w:rsid w:val="008B482F"/>
    <w:rsid w:val="008C02CD"/>
    <w:rsid w:val="008C1B6E"/>
    <w:rsid w:val="008C7241"/>
    <w:rsid w:val="008D140A"/>
    <w:rsid w:val="008D5E6E"/>
    <w:rsid w:val="008E5857"/>
    <w:rsid w:val="00923104"/>
    <w:rsid w:val="00926FE1"/>
    <w:rsid w:val="009278F0"/>
    <w:rsid w:val="00946831"/>
    <w:rsid w:val="00947626"/>
    <w:rsid w:val="00951241"/>
    <w:rsid w:val="009605F9"/>
    <w:rsid w:val="009A28AF"/>
    <w:rsid w:val="009C34B8"/>
    <w:rsid w:val="009D099E"/>
    <w:rsid w:val="009E2F97"/>
    <w:rsid w:val="009F2533"/>
    <w:rsid w:val="009F37CF"/>
    <w:rsid w:val="009F3ECF"/>
    <w:rsid w:val="00A12283"/>
    <w:rsid w:val="00A1242B"/>
    <w:rsid w:val="00A203DF"/>
    <w:rsid w:val="00A34731"/>
    <w:rsid w:val="00A34734"/>
    <w:rsid w:val="00A52D16"/>
    <w:rsid w:val="00A87D95"/>
    <w:rsid w:val="00A94F13"/>
    <w:rsid w:val="00AA0B9E"/>
    <w:rsid w:val="00AA6B3F"/>
    <w:rsid w:val="00AC3569"/>
    <w:rsid w:val="00AC5FCD"/>
    <w:rsid w:val="00AD5B7C"/>
    <w:rsid w:val="00AD78E0"/>
    <w:rsid w:val="00AE119B"/>
    <w:rsid w:val="00AF1FB5"/>
    <w:rsid w:val="00B325A2"/>
    <w:rsid w:val="00B40C08"/>
    <w:rsid w:val="00B426E2"/>
    <w:rsid w:val="00B44D60"/>
    <w:rsid w:val="00B50D33"/>
    <w:rsid w:val="00B535CD"/>
    <w:rsid w:val="00B55C7A"/>
    <w:rsid w:val="00B61927"/>
    <w:rsid w:val="00BA6141"/>
    <w:rsid w:val="00BC083F"/>
    <w:rsid w:val="00BD1C74"/>
    <w:rsid w:val="00BE7BDD"/>
    <w:rsid w:val="00BF7CA7"/>
    <w:rsid w:val="00C12C96"/>
    <w:rsid w:val="00C157C5"/>
    <w:rsid w:val="00C23F7E"/>
    <w:rsid w:val="00C27A58"/>
    <w:rsid w:val="00C3200A"/>
    <w:rsid w:val="00C35FD1"/>
    <w:rsid w:val="00C4206A"/>
    <w:rsid w:val="00C43079"/>
    <w:rsid w:val="00C4737F"/>
    <w:rsid w:val="00C553C1"/>
    <w:rsid w:val="00C56E70"/>
    <w:rsid w:val="00C8561A"/>
    <w:rsid w:val="00CC1D15"/>
    <w:rsid w:val="00CC50EE"/>
    <w:rsid w:val="00CD3914"/>
    <w:rsid w:val="00CE3223"/>
    <w:rsid w:val="00CF2605"/>
    <w:rsid w:val="00D217DC"/>
    <w:rsid w:val="00D33A70"/>
    <w:rsid w:val="00D361F1"/>
    <w:rsid w:val="00D3712E"/>
    <w:rsid w:val="00D5172A"/>
    <w:rsid w:val="00D57EE1"/>
    <w:rsid w:val="00D66A4D"/>
    <w:rsid w:val="00D702AF"/>
    <w:rsid w:val="00D81737"/>
    <w:rsid w:val="00D85E88"/>
    <w:rsid w:val="00D960E2"/>
    <w:rsid w:val="00DA165F"/>
    <w:rsid w:val="00DA5D60"/>
    <w:rsid w:val="00DB7B4D"/>
    <w:rsid w:val="00DE5CF8"/>
    <w:rsid w:val="00DE7919"/>
    <w:rsid w:val="00E00B29"/>
    <w:rsid w:val="00E02FDC"/>
    <w:rsid w:val="00E223F8"/>
    <w:rsid w:val="00E425B5"/>
    <w:rsid w:val="00E50888"/>
    <w:rsid w:val="00E52C2A"/>
    <w:rsid w:val="00E60A1F"/>
    <w:rsid w:val="00E64FFE"/>
    <w:rsid w:val="00E703D9"/>
    <w:rsid w:val="00E8583F"/>
    <w:rsid w:val="00E93523"/>
    <w:rsid w:val="00E95FAA"/>
    <w:rsid w:val="00EA0E33"/>
    <w:rsid w:val="00ED22FB"/>
    <w:rsid w:val="00EF5875"/>
    <w:rsid w:val="00F01CF8"/>
    <w:rsid w:val="00F17EE1"/>
    <w:rsid w:val="00F33C23"/>
    <w:rsid w:val="00F45B83"/>
    <w:rsid w:val="00F567E4"/>
    <w:rsid w:val="00F96D0E"/>
    <w:rsid w:val="00FA28EC"/>
    <w:rsid w:val="00FC7332"/>
    <w:rsid w:val="00FD3CBE"/>
    <w:rsid w:val="00FE5BD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1284EC85EFD713006AB16941A2DEAD645E62DB809A105D2A686E44FA01921C742F88FCDE1E471B5534DC68DB37ABC134CF43i1Z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Прутская Елена Геннадьевна</dc:creator>
  <cp:lastModifiedBy>Калинина Анна Александровна</cp:lastModifiedBy>
  <cp:revision>40</cp:revision>
  <cp:lastPrinted>2022-02-02T08:26:00Z</cp:lastPrinted>
  <dcterms:created xsi:type="dcterms:W3CDTF">2021-03-02T10:25:00Z</dcterms:created>
  <dcterms:modified xsi:type="dcterms:W3CDTF">2022-02-02T11:41:00Z</dcterms:modified>
</cp:coreProperties>
</file>