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1" w:rsidRPr="00865BB0" w:rsidRDefault="00F077E1" w:rsidP="00F07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F3ADFE3" wp14:editId="00ABD23F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077E1" w:rsidRPr="00865BB0" w:rsidTr="003D79D9">
        <w:tc>
          <w:tcPr>
            <w:tcW w:w="4750" w:type="dxa"/>
            <w:hideMark/>
          </w:tcPr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077E1" w:rsidRPr="00865BB0" w:rsidRDefault="00F077E1" w:rsidP="00F077E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F077E1" w:rsidRPr="00865BB0" w:rsidRDefault="00F077E1" w:rsidP="00F07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7E1" w:rsidRPr="00865BB0" w:rsidRDefault="00F077E1" w:rsidP="00F077E1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1" w:rsidRPr="00865BB0" w:rsidRDefault="00F077E1" w:rsidP="00F0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 года                                                                                       №</w:t>
      </w:r>
      <w:r w:rsidR="002E614F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bookmarkStart w:id="0" w:name="_GoBack"/>
      <w:bookmarkEnd w:id="0"/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7E1" w:rsidRPr="00865BB0" w:rsidRDefault="00F077E1" w:rsidP="00F077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E614F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865BB0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«Айкино» от 18.11.2015 года №160 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774" w:rsidRPr="00865BB0" w:rsidRDefault="00F077E1" w:rsidP="00F327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На основании с Федерального закона от 27.07.2010 №120-ФЗ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 w:rsidRPr="00865BB0">
        <w:rPr>
          <w:color w:val="000000"/>
          <w:sz w:val="28"/>
          <w:szCs w:val="28"/>
          <w:shd w:val="clear" w:color="auto" w:fill="FFFFFF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Pr="00865BB0">
        <w:rPr>
          <w:rFonts w:ascii="Times New Roman" w:eastAsia="Times New Roman" w:hAnsi="Times New Roman" w:cs="Times New Roman"/>
          <w:b/>
          <w:bCs/>
          <w:color w:val="830000"/>
          <w:kern w:val="36"/>
          <w:sz w:val="28"/>
          <w:szCs w:val="28"/>
          <w:lang w:eastAsia="ru-RU"/>
        </w:rPr>
        <w:t xml:space="preserve"> </w:t>
      </w:r>
      <w:r w:rsidR="00FB5774" w:rsidRPr="00865BB0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865BB0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FB5774" w:rsidRPr="00865BB0">
        <w:rPr>
          <w:rFonts w:ascii="Times New Roman" w:hAnsi="Times New Roman" w:cs="Times New Roman"/>
          <w:bCs/>
          <w:sz w:val="28"/>
          <w:szCs w:val="28"/>
        </w:rPr>
        <w:t xml:space="preserve">ного учреждения Республики Коми «Центр правового обеспечения» №02-04/4362/5086 от 24 августа 2017 года, </w:t>
      </w:r>
      <w:r w:rsidR="00FB5774" w:rsidRPr="00865BB0">
        <w:rPr>
          <w:rFonts w:ascii="Times New Roman" w:hAnsi="Times New Roman" w:cs="Times New Roman"/>
          <w:sz w:val="28"/>
          <w:szCs w:val="28"/>
        </w:rPr>
        <w:t>Устава МО СП «Айкино», администрация сельского поселения «Айкино»</w:t>
      </w:r>
    </w:p>
    <w:p w:rsidR="00FB5774" w:rsidRPr="00865BB0" w:rsidRDefault="00FB5774" w:rsidP="00F32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5774" w:rsidRPr="00865BB0" w:rsidRDefault="00FB5774" w:rsidP="00F3275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«Перевод жилого помещения в нежилое или нежилого помещения в жилое помещение», </w:t>
      </w:r>
      <w:r w:rsidRPr="00865BB0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сельского поселения от 18.11.2015 года №160:</w:t>
      </w:r>
    </w:p>
    <w:p w:rsidR="000F048E" w:rsidRPr="00865BB0" w:rsidRDefault="000F048E" w:rsidP="002E614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пункт 2.17. регламента изложить в следующей редакции:</w:t>
      </w:r>
    </w:p>
    <w:p w:rsidR="000F048E" w:rsidRPr="00865BB0" w:rsidRDefault="000F048E" w:rsidP="00F327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«2.17</w:t>
      </w:r>
      <w:r w:rsidR="00F3275C" w:rsidRPr="00865BB0">
        <w:rPr>
          <w:rFonts w:ascii="Times New Roman" w:hAnsi="Times New Roman" w:cs="Times New Roman"/>
          <w:bCs/>
          <w:sz w:val="28"/>
          <w:szCs w:val="28"/>
        </w:rPr>
        <w:t>. В связи с отсутствием необходимых и обязательных услуг для предоставления муниципальной услуги плата не взимается.».</w:t>
      </w:r>
    </w:p>
    <w:p w:rsidR="00F3275C" w:rsidRPr="00865BB0" w:rsidRDefault="00F3275C" w:rsidP="002E6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Калимову</w:t>
      </w:r>
      <w:proofErr w:type="spellEnd"/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F3275C" w:rsidRPr="00865BB0" w:rsidRDefault="00F3275C" w:rsidP="002E61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со дня его официального обнародования.</w:t>
      </w: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B0"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B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«Айкино» </w:t>
      </w:r>
      <w:r w:rsidRPr="00865BB0">
        <w:rPr>
          <w:rFonts w:ascii="Times New Roman" w:eastAsia="Calibri" w:hAnsi="Times New Roman" w:cs="Times New Roman"/>
          <w:sz w:val="28"/>
          <w:szCs w:val="28"/>
        </w:rPr>
        <w:tab/>
      </w:r>
      <w:r w:rsidRPr="00865BB0">
        <w:rPr>
          <w:rFonts w:ascii="Times New Roman" w:eastAsia="Calibri" w:hAnsi="Times New Roman" w:cs="Times New Roman"/>
          <w:sz w:val="28"/>
          <w:szCs w:val="28"/>
        </w:rPr>
        <w:tab/>
      </w:r>
      <w:r w:rsidRPr="00865B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В.А. </w:t>
      </w:r>
      <w:proofErr w:type="spellStart"/>
      <w:r w:rsidRPr="00865BB0">
        <w:rPr>
          <w:rFonts w:ascii="Times New Roman" w:eastAsia="Calibri" w:hAnsi="Times New Roman" w:cs="Times New Roman"/>
          <w:sz w:val="28"/>
          <w:szCs w:val="28"/>
        </w:rPr>
        <w:t>Стецко</w:t>
      </w:r>
      <w:proofErr w:type="spellEnd"/>
    </w:p>
    <w:sectPr w:rsidR="00F3275C" w:rsidRPr="0086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B41C6F"/>
    <w:multiLevelType w:val="multilevel"/>
    <w:tmpl w:val="585AD7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1"/>
    <w:rsid w:val="000F048E"/>
    <w:rsid w:val="00155D55"/>
    <w:rsid w:val="002E614F"/>
    <w:rsid w:val="00716CFE"/>
    <w:rsid w:val="00865BB0"/>
    <w:rsid w:val="00CF6F7B"/>
    <w:rsid w:val="00F077E1"/>
    <w:rsid w:val="00F3275C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B908"/>
  <w15:chartTrackingRefBased/>
  <w15:docId w15:val="{41615C3E-2268-4746-9A43-036838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B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2017-09-26T08:16:00Z</cp:lastPrinted>
  <dcterms:created xsi:type="dcterms:W3CDTF">2017-09-06T06:20:00Z</dcterms:created>
  <dcterms:modified xsi:type="dcterms:W3CDTF">2017-09-26T08:23:00Z</dcterms:modified>
</cp:coreProperties>
</file>