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5C" w:rsidRPr="008C110B" w:rsidRDefault="0014375C" w:rsidP="001437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8C110B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14F4DB45" wp14:editId="108CAD4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14375C" w:rsidRPr="008C110B" w:rsidTr="00C80165">
        <w:tc>
          <w:tcPr>
            <w:tcW w:w="4750" w:type="dxa"/>
          </w:tcPr>
          <w:p w:rsidR="0014375C" w:rsidRPr="008C110B" w:rsidRDefault="0014375C" w:rsidP="00C801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14375C" w:rsidRPr="008C110B" w:rsidRDefault="0014375C" w:rsidP="00C801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14375C" w:rsidRPr="008C110B" w:rsidRDefault="0014375C" w:rsidP="00C801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:rsidR="0014375C" w:rsidRPr="008C110B" w:rsidRDefault="0014375C" w:rsidP="00C801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14375C" w:rsidRPr="008C110B" w:rsidRDefault="0014375C" w:rsidP="00C8016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14375C" w:rsidRPr="008C110B" w:rsidRDefault="0014375C" w:rsidP="00C80165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8C11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14375C" w:rsidRPr="008C110B" w:rsidRDefault="0014375C" w:rsidP="00143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14375C" w:rsidRPr="008C110B" w:rsidRDefault="0014375C" w:rsidP="00143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4375C" w:rsidRPr="008C110B" w:rsidRDefault="0014375C" w:rsidP="00143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375C" w:rsidRPr="008C110B" w:rsidRDefault="0014375C" w:rsidP="00143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261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916BF" w:rsidRPr="008C1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61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D26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1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 w:rsidR="00BD261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14375C" w:rsidRPr="008C110B" w:rsidRDefault="0014375C" w:rsidP="00143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75C" w:rsidRDefault="0014375C" w:rsidP="00143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C110B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:rsidR="00254A9B" w:rsidRDefault="00254A9B"/>
    <w:p w:rsidR="009C56EC" w:rsidRDefault="00C23C60" w:rsidP="009C5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53BDB" w:rsidRPr="00F53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признании утратившим силу постановления администрации СП «Айкино» от 21.08.2017 № 99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F53BDB" w:rsidRPr="0014375C" w:rsidRDefault="00F53BDB" w:rsidP="009C5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16BF" w:rsidRDefault="009916BF" w:rsidP="00D92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6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г. №131-ФЗ «Об общих принципах организации местного самоуправления в Российской Федерации», Законом Республики Коми от 09.12.2014 №148-РЗ «О некоторых вопросах местного значения муниципальных образований сельских поселений в Республике Коми», </w:t>
      </w:r>
      <w:r w:rsidR="0014375C" w:rsidRPr="009916BF">
        <w:rPr>
          <w:rFonts w:ascii="Times New Roman" w:hAnsi="Times New Roman" w:cs="Times New Roman"/>
          <w:sz w:val="28"/>
          <w:szCs w:val="28"/>
        </w:rPr>
        <w:t xml:space="preserve">экспертным заключением ГБУ РК «Центр правого обеспечения», администрация сельского поселения «Айкино» </w:t>
      </w:r>
    </w:p>
    <w:p w:rsidR="00D9274E" w:rsidRDefault="00D9274E" w:rsidP="00D927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375C" w:rsidRDefault="0014375C" w:rsidP="00991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6B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9274E" w:rsidRPr="009916BF" w:rsidRDefault="00D9274E" w:rsidP="00991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6EC" w:rsidRDefault="009C56EC" w:rsidP="0005185D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6EC">
        <w:rPr>
          <w:rFonts w:ascii="Times New Roman" w:hAnsi="Times New Roman" w:cs="Times New Roman"/>
          <w:bCs/>
          <w:sz w:val="28"/>
          <w:szCs w:val="28"/>
        </w:rPr>
        <w:t>Признать утратившим силу постановление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C56EC" w:rsidRPr="00410A35" w:rsidRDefault="009C56EC" w:rsidP="00051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 21.08.2017</w:t>
      </w:r>
      <w:r w:rsidRPr="009C2CE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99 </w:t>
      </w:r>
      <w:r w:rsidRPr="00410A35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410A35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«Выдача градостроительного плана земельного участка»</w:t>
      </w:r>
      <w:r w:rsidR="0005185D">
        <w:rPr>
          <w:rFonts w:ascii="Times New Roman" w:hAnsi="Times New Roman" w:cs="Times New Roman"/>
          <w:sz w:val="28"/>
          <w:szCs w:val="28"/>
        </w:rPr>
        <w:t>;</w:t>
      </w:r>
    </w:p>
    <w:p w:rsidR="0005185D" w:rsidRPr="0005185D" w:rsidRDefault="009C56EC" w:rsidP="00051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Pr="009C2CE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5185D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№105 </w:t>
      </w:r>
      <w:r w:rsidR="0005185D" w:rsidRPr="000518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сельского поселения «Айкино» от 21.08.2017 года №99 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="00051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8D4" w:rsidRPr="009A08D4" w:rsidRDefault="009A08D4" w:rsidP="009A08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08D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4375C" w:rsidRPr="009916BF" w:rsidRDefault="0014375C" w:rsidP="009A08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8D4">
        <w:rPr>
          <w:rFonts w:ascii="Times New Roman" w:hAnsi="Times New Roman" w:cs="Times New Roman"/>
          <w:sz w:val="28"/>
          <w:szCs w:val="28"/>
        </w:rPr>
        <w:t>Н</w:t>
      </w:r>
      <w:r w:rsidRPr="009916BF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официального обнародования.</w:t>
      </w:r>
    </w:p>
    <w:p w:rsidR="009A08D4" w:rsidRPr="009A08D4" w:rsidRDefault="009A08D4" w:rsidP="009A08D4">
      <w:pPr>
        <w:pStyle w:val="ConsPlusNormal"/>
        <w:ind w:hanging="142"/>
        <w:rPr>
          <w:rFonts w:ascii="Times New Roman" w:hAnsi="Times New Roman" w:cs="Times New Roman"/>
          <w:sz w:val="28"/>
          <w:szCs w:val="28"/>
        </w:rPr>
      </w:pPr>
      <w:r w:rsidRPr="009A08D4">
        <w:rPr>
          <w:rFonts w:ascii="Times New Roman" w:hAnsi="Times New Roman" w:cs="Times New Roman"/>
          <w:sz w:val="28"/>
          <w:szCs w:val="28"/>
        </w:rPr>
        <w:t>И. о. руководителя администрации</w:t>
      </w:r>
    </w:p>
    <w:p w:rsidR="0014375C" w:rsidRPr="009A08D4" w:rsidRDefault="009A08D4" w:rsidP="009A08D4">
      <w:pPr>
        <w:pStyle w:val="ConsPlusNormal"/>
        <w:ind w:hanging="142"/>
        <w:rPr>
          <w:rFonts w:ascii="Times New Roman" w:hAnsi="Times New Roman" w:cs="Times New Roman"/>
          <w:sz w:val="28"/>
          <w:szCs w:val="28"/>
        </w:rPr>
      </w:pPr>
      <w:r w:rsidRPr="009A08D4">
        <w:rPr>
          <w:rFonts w:ascii="Times New Roman" w:hAnsi="Times New Roman" w:cs="Times New Roman"/>
          <w:sz w:val="28"/>
          <w:szCs w:val="28"/>
        </w:rPr>
        <w:t xml:space="preserve">сельского поселения «Айкино»                                                 </w:t>
      </w:r>
      <w:bookmarkStart w:id="0" w:name="_GoBack"/>
      <w:bookmarkEnd w:id="0"/>
      <w:r w:rsidRPr="009A08D4">
        <w:rPr>
          <w:rFonts w:ascii="Times New Roman" w:hAnsi="Times New Roman" w:cs="Times New Roman"/>
          <w:sz w:val="28"/>
          <w:szCs w:val="28"/>
        </w:rPr>
        <w:t xml:space="preserve">    Калимова Е.М.</w:t>
      </w:r>
    </w:p>
    <w:sectPr w:rsidR="0014375C" w:rsidRPr="009A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446AA"/>
    <w:multiLevelType w:val="hybridMultilevel"/>
    <w:tmpl w:val="5DBA1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23C87"/>
    <w:multiLevelType w:val="multilevel"/>
    <w:tmpl w:val="EEACF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5C"/>
    <w:rsid w:val="0005185D"/>
    <w:rsid w:val="0014375C"/>
    <w:rsid w:val="00254A9B"/>
    <w:rsid w:val="00396BA7"/>
    <w:rsid w:val="009916BF"/>
    <w:rsid w:val="009A08D4"/>
    <w:rsid w:val="009C56EC"/>
    <w:rsid w:val="00BD261F"/>
    <w:rsid w:val="00C23C60"/>
    <w:rsid w:val="00D9274E"/>
    <w:rsid w:val="00F5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BE0A"/>
  <w15:chartTrackingRefBased/>
  <w15:docId w15:val="{1B278D85-9E5D-4FF9-B440-B9A55A8E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437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ШУÖМ</vt:lpstr>
      <vt:lpstr>        ПОСТАНОВЛЕНИЕ</vt:lpstr>
      <vt:lpstr>        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2017-12-28T06:13:00Z</cp:lastPrinted>
  <dcterms:created xsi:type="dcterms:W3CDTF">2017-12-28T05:57:00Z</dcterms:created>
  <dcterms:modified xsi:type="dcterms:W3CDTF">2018-03-01T05:25:00Z</dcterms:modified>
</cp:coreProperties>
</file>