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93" w:rsidRPr="008C110B" w:rsidRDefault="00CC4E93" w:rsidP="00CC4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B821105" wp14:editId="37D3A49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CC4E93" w:rsidRPr="008C110B" w:rsidTr="009B5ADF">
        <w:tc>
          <w:tcPr>
            <w:tcW w:w="4750" w:type="dxa"/>
          </w:tcPr>
          <w:p w:rsidR="00CC4E93" w:rsidRPr="008C110B" w:rsidRDefault="00CC4E93" w:rsidP="009B5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CC4E93" w:rsidRPr="008C110B" w:rsidRDefault="00CC4E93" w:rsidP="009B5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CC4E93" w:rsidRPr="008C110B" w:rsidRDefault="00CC4E93" w:rsidP="009B5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CC4E93" w:rsidRPr="008C110B" w:rsidRDefault="00CC4E93" w:rsidP="009B5AD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C4E93" w:rsidRPr="008C110B" w:rsidRDefault="00CC4E93" w:rsidP="009B5AD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CC4E93" w:rsidRPr="008C110B" w:rsidRDefault="00CC4E93" w:rsidP="009B5ADF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CC4E93" w:rsidRPr="008C110B" w:rsidRDefault="00CC4E93" w:rsidP="00CC4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CC4E93" w:rsidRPr="008C110B" w:rsidRDefault="00CC4E93" w:rsidP="00CC4E9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C4E93" w:rsidRPr="008C110B" w:rsidRDefault="00CC4E93" w:rsidP="00CC4E9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E93" w:rsidRPr="008C110B" w:rsidRDefault="00E1413C" w:rsidP="00CC4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CC4E93" w:rsidRPr="008C1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E93">
        <w:rPr>
          <w:rFonts w:ascii="Times New Roman" w:eastAsia="Times New Roman" w:hAnsi="Times New Roman" w:cs="Times New Roman"/>
          <w:sz w:val="28"/>
          <w:szCs w:val="28"/>
          <w:lang w:eastAsia="ru-RU"/>
        </w:rPr>
        <w:t>06.2018</w:t>
      </w:r>
      <w:r w:rsidR="00CC4E93" w:rsidRPr="008C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CC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</w:p>
    <w:p w:rsidR="00CC4E93" w:rsidRPr="008C110B" w:rsidRDefault="00CC4E93" w:rsidP="00CC4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E93" w:rsidRDefault="00CC4E93" w:rsidP="00CC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10B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CC4E93" w:rsidRDefault="00CC4E93" w:rsidP="00CC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4E93" w:rsidRPr="004A425A" w:rsidRDefault="00CC4E93" w:rsidP="00CC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сельского поселения «Айкино» от 14.08.2017 №95</w:t>
      </w:r>
      <w:r w:rsidRPr="004A425A">
        <w:rPr>
          <w:rFonts w:ascii="Times New Roman" w:hAnsi="Times New Roman" w:cs="Times New Roman"/>
          <w:sz w:val="28"/>
          <w:szCs w:val="28"/>
        </w:rPr>
        <w:t xml:space="preserve"> </w:t>
      </w:r>
      <w:r w:rsidRPr="004A425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A425A">
        <w:rPr>
          <w:rFonts w:ascii="Times New Roman" w:hAnsi="Times New Roman" w:cs="Times New Roman"/>
          <w:bCs/>
          <w:sz w:val="28"/>
          <w:szCs w:val="28"/>
        </w:rPr>
        <w:t xml:space="preserve"> услуги «Выдача разрешения вступить в брак несовершеннолетним лицам, достигшим возраста 16 лет» </w:t>
      </w:r>
    </w:p>
    <w:p w:rsidR="00CC4E93" w:rsidRDefault="00CC4E93" w:rsidP="00CC4E93">
      <w:pPr>
        <w:pStyle w:val="ConsPlusNormal"/>
      </w:pPr>
    </w:p>
    <w:p w:rsidR="00CC4E93" w:rsidRPr="00CC4E93" w:rsidRDefault="00CC4E93" w:rsidP="00CC4E93">
      <w:pPr>
        <w:pStyle w:val="ConsPlusNormal"/>
        <w:spacing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E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C4E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4E93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7" w:history="1">
        <w:r w:rsidRPr="00CC4E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1413C">
        <w:rPr>
          <w:rFonts w:ascii="Times New Roman" w:hAnsi="Times New Roman" w:cs="Times New Roman"/>
          <w:sz w:val="28"/>
          <w:szCs w:val="28"/>
        </w:rPr>
        <w:t xml:space="preserve"> от 27.07.2010 №210-ФЗ «</w:t>
      </w:r>
      <w:r w:rsidRPr="00CC4E9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E1413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bookmarkStart w:id="0" w:name="_GoBack"/>
      <w:bookmarkEnd w:id="0"/>
      <w:r w:rsidRPr="00CC4E93">
        <w:rPr>
          <w:rFonts w:ascii="Times New Roman" w:hAnsi="Times New Roman" w:cs="Times New Roman"/>
          <w:sz w:val="28"/>
          <w:szCs w:val="28"/>
        </w:rPr>
        <w:t xml:space="preserve">, экспертным заключением ГБУ РК «Центр правого обеспечения», администрация сельского поселения «Айкино» </w:t>
      </w:r>
    </w:p>
    <w:p w:rsidR="00CC4E93" w:rsidRPr="00CC4E93" w:rsidRDefault="00CC4E93" w:rsidP="00CC4E93">
      <w:pPr>
        <w:tabs>
          <w:tab w:val="left" w:pos="960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54C4" w:rsidRPr="00CC4E93" w:rsidRDefault="003354C4" w:rsidP="00CC4E93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CC4E93" w:rsidRPr="00CC4E93" w:rsidRDefault="00CC4E93" w:rsidP="00CC4E93">
      <w:pPr>
        <w:pStyle w:val="a4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E9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CC4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CC4E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C4E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«Айкино» от 14.08.2017 №95</w:t>
      </w:r>
      <w:r w:rsidRPr="00CC4E93">
        <w:rPr>
          <w:rFonts w:ascii="Times New Roman" w:hAnsi="Times New Roman" w:cs="Times New Roman"/>
          <w:sz w:val="28"/>
          <w:szCs w:val="28"/>
        </w:rPr>
        <w:t xml:space="preserve"> </w:t>
      </w:r>
      <w:r w:rsidRPr="00CC4E9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 w:rsidRPr="00CC4E93">
        <w:rPr>
          <w:rFonts w:ascii="Times New Roman" w:hAnsi="Times New Roman" w:cs="Times New Roman"/>
          <w:sz w:val="28"/>
          <w:szCs w:val="28"/>
        </w:rPr>
        <w:t xml:space="preserve"> </w:t>
      </w:r>
      <w:r w:rsidRPr="00CC4E9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354C4" w:rsidRPr="00CC4E93" w:rsidRDefault="00CC4E93" w:rsidP="00CC4E93">
      <w:pPr>
        <w:pStyle w:val="a4"/>
        <w:numPr>
          <w:ilvl w:val="1"/>
          <w:numId w:val="3"/>
        </w:numPr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E93">
        <w:rPr>
          <w:rFonts w:ascii="Times New Roman" w:hAnsi="Times New Roman" w:cs="Times New Roman"/>
          <w:sz w:val="28"/>
          <w:szCs w:val="28"/>
        </w:rPr>
        <w:t>в</w:t>
      </w:r>
      <w:r w:rsidR="003354C4" w:rsidRPr="00CC4E93">
        <w:rPr>
          <w:rFonts w:ascii="Times New Roman" w:hAnsi="Times New Roman" w:cs="Times New Roman"/>
          <w:sz w:val="28"/>
          <w:szCs w:val="28"/>
        </w:rPr>
        <w:t xml:space="preserve"> </w:t>
      </w:r>
      <w:r w:rsidRPr="00CC4E93">
        <w:rPr>
          <w:rFonts w:ascii="Times New Roman" w:hAnsi="Times New Roman" w:cs="Times New Roman"/>
          <w:sz w:val="28"/>
          <w:szCs w:val="28"/>
        </w:rPr>
        <w:t>пункт 2.16.</w:t>
      </w:r>
      <w:r w:rsidR="003354C4" w:rsidRPr="00CC4E9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добавить абзац следующего содержания:</w:t>
      </w:r>
    </w:p>
    <w:p w:rsidR="00CC4E93" w:rsidRDefault="00CC4E93" w:rsidP="00CC4E93">
      <w:pPr>
        <w:spacing w:after="0"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354C4" w:rsidRPr="00CC4E93">
        <w:rPr>
          <w:rFonts w:ascii="Times New Roman" w:hAnsi="Times New Roman" w:cs="Times New Roman"/>
          <w:bCs/>
          <w:sz w:val="28"/>
          <w:szCs w:val="28"/>
        </w:rPr>
        <w:t xml:space="preserve">Порядок приема и регистрации запроса о предоставлении муниципальной услуги предусмотрен в </w:t>
      </w:r>
      <w:r>
        <w:rPr>
          <w:rFonts w:ascii="Times New Roman" w:hAnsi="Times New Roman" w:cs="Times New Roman"/>
          <w:bCs/>
          <w:sz w:val="28"/>
          <w:szCs w:val="28"/>
        </w:rPr>
        <w:t>п. 3.</w:t>
      </w:r>
      <w:r w:rsidR="003354C4" w:rsidRPr="00CC4E93">
        <w:rPr>
          <w:rFonts w:ascii="Times New Roman" w:hAnsi="Times New Roman" w:cs="Times New Roman"/>
          <w:bCs/>
          <w:sz w:val="28"/>
          <w:szCs w:val="28"/>
        </w:rPr>
        <w:t>2 настоящего административного регламента.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C4E93" w:rsidRPr="00CC4E93" w:rsidRDefault="00CC4E93" w:rsidP="00CC4E93">
      <w:pPr>
        <w:spacing w:after="0" w:line="30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4E9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4E93" w:rsidRPr="00CC4E93" w:rsidRDefault="00CC4E93" w:rsidP="00CC4E93">
      <w:pPr>
        <w:spacing w:after="0" w:line="30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4E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C4E93" w:rsidRPr="00CC4E93" w:rsidRDefault="00CC4E93" w:rsidP="00CC4E93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CC4E93" w:rsidRPr="00CC4E93" w:rsidRDefault="00CC4E93" w:rsidP="00CC4E93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CC4E9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C4E93">
        <w:rPr>
          <w:rFonts w:ascii="Times New Roman" w:hAnsi="Times New Roman" w:cs="Times New Roman"/>
          <w:sz w:val="28"/>
          <w:szCs w:val="28"/>
        </w:rPr>
        <w:t xml:space="preserve">. руководителя администрации  </w:t>
      </w:r>
    </w:p>
    <w:p w:rsidR="00CC4E93" w:rsidRPr="00CC4E93" w:rsidRDefault="00CC4E93" w:rsidP="00CC4E93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CC4E9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CC4E93">
        <w:rPr>
          <w:rFonts w:ascii="Times New Roman" w:hAnsi="Times New Roman" w:cs="Times New Roman"/>
          <w:sz w:val="28"/>
          <w:szCs w:val="28"/>
        </w:rPr>
        <w:t xml:space="preserve">Айкино»   </w:t>
      </w:r>
      <w:proofErr w:type="gramEnd"/>
      <w:r w:rsidRPr="00CC4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Е.М. </w:t>
      </w:r>
      <w:proofErr w:type="spellStart"/>
      <w:r w:rsidRPr="00CC4E93">
        <w:rPr>
          <w:rFonts w:ascii="Times New Roman" w:hAnsi="Times New Roman" w:cs="Times New Roman"/>
          <w:sz w:val="28"/>
          <w:szCs w:val="28"/>
        </w:rPr>
        <w:t>Калимова</w:t>
      </w:r>
      <w:proofErr w:type="spellEnd"/>
    </w:p>
    <w:p w:rsidR="00CC4E93" w:rsidRPr="00CC4E93" w:rsidRDefault="00CC4E93" w:rsidP="00CC4E93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3354C4" w:rsidRPr="00CC4E93" w:rsidRDefault="003354C4" w:rsidP="00CC4E93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sectPr w:rsidR="003354C4" w:rsidRPr="00CC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3C87"/>
    <w:multiLevelType w:val="multilevel"/>
    <w:tmpl w:val="EEACF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 w15:restartNumberingAfterBreak="0">
    <w:nsid w:val="3F1427A1"/>
    <w:multiLevelType w:val="multilevel"/>
    <w:tmpl w:val="00787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1312B8B"/>
    <w:multiLevelType w:val="multilevel"/>
    <w:tmpl w:val="3A5C2E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C4"/>
    <w:rsid w:val="003354C4"/>
    <w:rsid w:val="003368BE"/>
    <w:rsid w:val="0073407C"/>
    <w:rsid w:val="00CC4E93"/>
    <w:rsid w:val="00E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9A7F"/>
  <w15:chartTrackingRefBased/>
  <w15:docId w15:val="{6A1750E8-2F7B-4D10-B86D-1DB5D00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4C4"/>
    <w:rPr>
      <w:color w:val="0563C1" w:themeColor="hyperlink"/>
      <w:u w:val="single"/>
    </w:rPr>
  </w:style>
  <w:style w:type="paragraph" w:customStyle="1" w:styleId="ConsPlusNormal">
    <w:name w:val="ConsPlusNormal"/>
    <w:rsid w:val="00CC4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4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14E9A51347E7B19E2DEAB569F72C75371A0488B4B5232946B8A06633DF64F3FV5C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314E9A51347E7B19E2DEBD55F32CC3577AFF4089415A63C03A8C513CV6C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314E9A51347E7B19E2DEBD55F32CC35778FF438D415A63C03A8C513CV6CD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2018-06-28T10:10:00Z</cp:lastPrinted>
  <dcterms:created xsi:type="dcterms:W3CDTF">2018-06-28T08:17:00Z</dcterms:created>
  <dcterms:modified xsi:type="dcterms:W3CDTF">2018-06-28T10:10:00Z</dcterms:modified>
</cp:coreProperties>
</file>