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14A" w:rsidRPr="006F41CF" w:rsidRDefault="0020314A" w:rsidP="0020314A">
      <w:pPr>
        <w:pStyle w:val="p10"/>
        <w:shd w:val="clear" w:color="auto" w:fill="FFFFFF"/>
        <w:spacing w:before="0" w:beforeAutospacing="0" w:after="0" w:afterAutospacing="0"/>
        <w:jc w:val="center"/>
        <w:rPr>
          <w:rStyle w:val="s2"/>
          <w:b/>
          <w:bCs/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 xml:space="preserve">                                     </w:t>
      </w:r>
    </w:p>
    <w:p w:rsidR="0020314A" w:rsidRPr="006F41CF" w:rsidRDefault="0020314A" w:rsidP="0020314A">
      <w:pPr>
        <w:jc w:val="center"/>
        <w:rPr>
          <w:b/>
          <w:color w:val="808080"/>
          <w:sz w:val="28"/>
          <w:szCs w:val="28"/>
          <w:lang w:eastAsia="ru-RU"/>
        </w:rPr>
      </w:pPr>
      <w:r w:rsidRPr="006F41CF">
        <w:rPr>
          <w:b/>
          <w:noProof/>
          <w:color w:val="808080"/>
          <w:sz w:val="28"/>
          <w:szCs w:val="28"/>
          <w:lang w:val="ru-RU" w:eastAsia="ru-RU"/>
        </w:rPr>
        <w:drawing>
          <wp:inline distT="0" distB="0" distL="0" distR="0" wp14:anchorId="51624B32" wp14:editId="42EB8DA3">
            <wp:extent cx="63817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4500"/>
      </w:tblGrid>
      <w:tr w:rsidR="0020314A" w:rsidRPr="006F41CF" w:rsidTr="006B3714">
        <w:tc>
          <w:tcPr>
            <w:tcW w:w="5110" w:type="dxa"/>
          </w:tcPr>
          <w:p w:rsidR="0020314A" w:rsidRPr="006F41CF" w:rsidRDefault="0020314A" w:rsidP="006B371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«АЙКАТЫЛА»</w:t>
            </w:r>
          </w:p>
          <w:p w:rsidR="0020314A" w:rsidRPr="006F41CF" w:rsidRDefault="0020314A" w:rsidP="006B371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СИКТ ОВМÖДЧÖМИНСА</w:t>
            </w:r>
          </w:p>
          <w:p w:rsidR="0020314A" w:rsidRPr="006F41CF" w:rsidRDefault="0020314A" w:rsidP="006B3714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СÖВЕТ</w:t>
            </w:r>
          </w:p>
        </w:tc>
        <w:tc>
          <w:tcPr>
            <w:tcW w:w="4500" w:type="dxa"/>
          </w:tcPr>
          <w:p w:rsidR="0020314A" w:rsidRPr="006F41CF" w:rsidRDefault="0020314A" w:rsidP="006B3714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СОВЕТ</w:t>
            </w:r>
          </w:p>
          <w:p w:rsidR="0020314A" w:rsidRPr="006F41CF" w:rsidRDefault="0020314A" w:rsidP="006B3714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СЕЛЬСКОГО ПОСЕЛЕНИЯ</w:t>
            </w:r>
          </w:p>
          <w:p w:rsidR="0020314A" w:rsidRPr="006F41CF" w:rsidRDefault="0020314A" w:rsidP="006B3714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«АЙКИНО»</w:t>
            </w:r>
          </w:p>
        </w:tc>
      </w:tr>
    </w:tbl>
    <w:p w:rsidR="0020314A" w:rsidRPr="006F41CF" w:rsidRDefault="0020314A" w:rsidP="0020314A">
      <w:pPr>
        <w:jc w:val="center"/>
        <w:rPr>
          <w:b/>
          <w:sz w:val="28"/>
          <w:szCs w:val="28"/>
          <w:lang w:eastAsia="ru-RU"/>
        </w:rPr>
      </w:pPr>
    </w:p>
    <w:p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ПОМШУӦМ</w:t>
      </w:r>
    </w:p>
    <w:p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РЕШЕНИЕ</w:t>
      </w:r>
    </w:p>
    <w:p w:rsidR="0020314A" w:rsidRPr="006F41CF" w:rsidRDefault="0020314A" w:rsidP="0020314A">
      <w:pPr>
        <w:rPr>
          <w:b/>
          <w:bCs/>
          <w:sz w:val="28"/>
          <w:szCs w:val="28"/>
          <w:lang w:eastAsia="ru-RU"/>
        </w:rPr>
      </w:pPr>
    </w:p>
    <w:tbl>
      <w:tblPr>
        <w:tblW w:w="9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20314A" w:rsidRPr="0020314A" w:rsidTr="006B3714">
        <w:trPr>
          <w:trHeight w:val="418"/>
        </w:trPr>
        <w:tc>
          <w:tcPr>
            <w:tcW w:w="4680" w:type="dxa"/>
            <w:vAlign w:val="bottom"/>
          </w:tcPr>
          <w:p w:rsidR="0020314A" w:rsidRPr="0020314A" w:rsidRDefault="0020314A" w:rsidP="0020314A">
            <w:pPr>
              <w:rPr>
                <w:bCs/>
                <w:sz w:val="28"/>
                <w:szCs w:val="28"/>
                <w:lang w:val="ru-RU"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bCs/>
                <w:sz w:val="28"/>
                <w:szCs w:val="28"/>
                <w:lang w:val="ru-RU" w:eastAsia="ru-RU"/>
              </w:rPr>
              <w:t>05.12</w:t>
            </w: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.2017 года    </w:t>
            </w:r>
          </w:p>
        </w:tc>
        <w:tc>
          <w:tcPr>
            <w:tcW w:w="4500" w:type="dxa"/>
          </w:tcPr>
          <w:p w:rsidR="0020314A" w:rsidRPr="0020314A" w:rsidRDefault="0020314A" w:rsidP="0020314A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               №4-1</w:t>
            </w:r>
            <w:r>
              <w:rPr>
                <w:bCs/>
                <w:sz w:val="28"/>
                <w:szCs w:val="28"/>
                <w:lang w:val="ru-RU" w:eastAsia="ru-RU"/>
              </w:rPr>
              <w:t>4</w:t>
            </w:r>
            <w:r w:rsidRPr="0020314A">
              <w:rPr>
                <w:bCs/>
                <w:sz w:val="28"/>
                <w:szCs w:val="28"/>
                <w:lang w:val="ru-RU" w:eastAsia="ru-RU"/>
              </w:rPr>
              <w:t>/4</w:t>
            </w:r>
            <w:r>
              <w:rPr>
                <w:bCs/>
                <w:sz w:val="28"/>
                <w:szCs w:val="28"/>
                <w:lang w:val="ru-RU" w:eastAsia="ru-RU"/>
              </w:rPr>
              <w:t>6</w:t>
            </w:r>
          </w:p>
        </w:tc>
      </w:tr>
    </w:tbl>
    <w:p w:rsidR="0020314A" w:rsidRPr="0020314A" w:rsidRDefault="0020314A" w:rsidP="0020314A">
      <w:pPr>
        <w:rPr>
          <w:vanish/>
          <w:sz w:val="28"/>
          <w:szCs w:val="28"/>
          <w:lang w:val="ru-RU"/>
        </w:rPr>
      </w:pPr>
    </w:p>
    <w:tbl>
      <w:tblPr>
        <w:tblW w:w="0" w:type="auto"/>
        <w:tblInd w:w="-108" w:type="dxa"/>
        <w:tblLook w:val="00A0" w:firstRow="1" w:lastRow="0" w:firstColumn="1" w:lastColumn="0" w:noHBand="0" w:noVBand="0"/>
      </w:tblPr>
      <w:tblGrid>
        <w:gridCol w:w="9322"/>
      </w:tblGrid>
      <w:tr w:rsidR="0020314A" w:rsidRPr="0020314A" w:rsidTr="006B3714">
        <w:trPr>
          <w:trHeight w:val="433"/>
        </w:trPr>
        <w:tc>
          <w:tcPr>
            <w:tcW w:w="9322" w:type="dxa"/>
            <w:shd w:val="clear" w:color="auto" w:fill="auto"/>
          </w:tcPr>
          <w:p w:rsidR="0020314A" w:rsidRPr="0020314A" w:rsidRDefault="0020314A" w:rsidP="006B3714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>Республика Коми, с. Айкино</w:t>
            </w:r>
          </w:p>
          <w:p w:rsidR="0020314A" w:rsidRPr="0020314A" w:rsidRDefault="0020314A" w:rsidP="006B3714">
            <w:pPr>
              <w:rPr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E71E00" w:rsidRDefault="00E71E00" w:rsidP="00E71E00">
      <w:pPr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Об  утверждении муниципальной программы: </w:t>
      </w:r>
    </w:p>
    <w:p w:rsidR="00992756" w:rsidRDefault="00E71E00" w:rsidP="00E71E00">
      <w:pPr>
        <w:jc w:val="center"/>
        <w:rPr>
          <w:sz w:val="28"/>
          <w:lang w:val="ru-RU"/>
        </w:rPr>
      </w:pPr>
      <w:r>
        <w:rPr>
          <w:color w:val="000000"/>
          <w:sz w:val="28"/>
          <w:szCs w:val="28"/>
          <w:lang w:val="ru-RU"/>
        </w:rPr>
        <w:t>«Формирование комфортной городской среды на территории сельского поселения «Айкино» на 2018-2022 годы».</w:t>
      </w:r>
    </w:p>
    <w:p w:rsidR="00992756" w:rsidRDefault="00543477" w:rsidP="00992756">
      <w:pPr>
        <w:rPr>
          <w:color w:val="FF0000"/>
          <w:sz w:val="28"/>
          <w:szCs w:val="28"/>
          <w:lang w:val="ru-RU"/>
        </w:rPr>
      </w:pPr>
      <w:r>
        <w:rPr>
          <w:color w:val="FF0000"/>
          <w:sz w:val="28"/>
          <w:szCs w:val="28"/>
          <w:lang w:val="ru-RU"/>
        </w:rPr>
        <w:t xml:space="preserve">           </w:t>
      </w:r>
    </w:p>
    <w:p w:rsidR="00457E27" w:rsidRDefault="00457E27" w:rsidP="00992756">
      <w:pPr>
        <w:pStyle w:val="a4"/>
        <w:spacing w:after="0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543477">
        <w:rPr>
          <w:sz w:val="28"/>
          <w:szCs w:val="28"/>
          <w:lang w:val="ru-RU"/>
        </w:rPr>
        <w:t>уководствуясь Гражданским кодексом Российской Федерации, Бюджетным кодексом Российской Федерации,</w:t>
      </w:r>
      <w:r>
        <w:rPr>
          <w:sz w:val="28"/>
          <w:szCs w:val="28"/>
          <w:lang w:val="ru-RU"/>
        </w:rPr>
        <w:t xml:space="preserve"> </w:t>
      </w:r>
      <w:r w:rsidR="00543477">
        <w:rPr>
          <w:sz w:val="28"/>
          <w:szCs w:val="28"/>
          <w:lang w:val="ru-RU"/>
        </w:rPr>
        <w:t>Федеральным законом от 06.10.2003 № 131-ФЗ«Об общих принципах организации местного самоуправления в Российской Федерации»</w:t>
      </w:r>
      <w:r>
        <w:rPr>
          <w:sz w:val="28"/>
          <w:szCs w:val="28"/>
          <w:lang w:val="ru-RU"/>
        </w:rPr>
        <w:t xml:space="preserve">, постановлением правительства Российской Федерации от 10.02.2017 г.№ 169 «Об утверждении Правил предоставления и распределения субсидий из Федерального бюджета бюджетам субъектов  Российской Федерации 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Республики Коми от 28.09.2012 г. № 413 «О государственной программе Республики Коми «Развитие строительства и жилищно-коммунального комплекса, энергосбережение и повышение </w:t>
      </w:r>
      <w:proofErr w:type="spellStart"/>
      <w:r>
        <w:rPr>
          <w:sz w:val="28"/>
          <w:szCs w:val="28"/>
          <w:lang w:val="ru-RU"/>
        </w:rPr>
        <w:t>энергоэффективности</w:t>
      </w:r>
      <w:proofErr w:type="spellEnd"/>
      <w:r>
        <w:rPr>
          <w:sz w:val="28"/>
          <w:szCs w:val="28"/>
          <w:lang w:val="ru-RU"/>
        </w:rPr>
        <w:t xml:space="preserve">, Уставом муниципального образования сельского поселения «Айкино» </w:t>
      </w:r>
      <w:r w:rsidR="00992756">
        <w:rPr>
          <w:sz w:val="28"/>
          <w:szCs w:val="28"/>
          <w:lang w:val="ru-RU"/>
        </w:rPr>
        <w:t xml:space="preserve">, Совет </w:t>
      </w:r>
      <w:r>
        <w:rPr>
          <w:sz w:val="28"/>
          <w:szCs w:val="28"/>
          <w:lang w:val="ru-RU"/>
        </w:rPr>
        <w:t xml:space="preserve">сельского </w:t>
      </w:r>
      <w:r w:rsidR="00992756">
        <w:rPr>
          <w:sz w:val="28"/>
          <w:szCs w:val="28"/>
          <w:lang w:val="ru-RU"/>
        </w:rPr>
        <w:t xml:space="preserve"> поселения «</w:t>
      </w:r>
      <w:r>
        <w:rPr>
          <w:sz w:val="28"/>
          <w:szCs w:val="28"/>
          <w:lang w:val="ru-RU"/>
        </w:rPr>
        <w:t>Айкино</w:t>
      </w:r>
      <w:r w:rsidR="00992756">
        <w:rPr>
          <w:sz w:val="28"/>
          <w:szCs w:val="28"/>
          <w:lang w:val="ru-RU"/>
        </w:rPr>
        <w:t xml:space="preserve">» </w:t>
      </w:r>
    </w:p>
    <w:p w:rsidR="00992756" w:rsidRDefault="00992756" w:rsidP="00992756">
      <w:pPr>
        <w:pStyle w:val="a4"/>
        <w:spacing w:after="0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РЕШИЛ:</w:t>
      </w:r>
    </w:p>
    <w:p w:rsidR="00992756" w:rsidRDefault="00992756" w:rsidP="00992756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Утвердить муниципальную программу «Формирование комфортной городской среды на территории муниципального образовани</w:t>
      </w:r>
      <w:r w:rsidR="00AE3B52">
        <w:rPr>
          <w:sz w:val="28"/>
          <w:szCs w:val="28"/>
          <w:lang w:val="ru-RU"/>
        </w:rPr>
        <w:t xml:space="preserve">я </w:t>
      </w:r>
      <w:r w:rsidR="00457E27">
        <w:rPr>
          <w:sz w:val="28"/>
          <w:szCs w:val="28"/>
          <w:lang w:val="ru-RU"/>
        </w:rPr>
        <w:t xml:space="preserve">сельского </w:t>
      </w:r>
      <w:r>
        <w:rPr>
          <w:sz w:val="28"/>
          <w:szCs w:val="28"/>
          <w:lang w:val="ru-RU"/>
        </w:rPr>
        <w:t xml:space="preserve"> поселения «</w:t>
      </w:r>
      <w:r w:rsidR="00457E27">
        <w:rPr>
          <w:sz w:val="28"/>
          <w:szCs w:val="28"/>
          <w:lang w:val="ru-RU"/>
        </w:rPr>
        <w:t>Айкино</w:t>
      </w:r>
      <w:r>
        <w:rPr>
          <w:sz w:val="28"/>
          <w:szCs w:val="28"/>
          <w:lang w:val="ru-RU"/>
        </w:rPr>
        <w:t>» н</w:t>
      </w:r>
      <w:r w:rsidR="00457E27">
        <w:rPr>
          <w:sz w:val="28"/>
          <w:szCs w:val="28"/>
          <w:lang w:val="ru-RU"/>
        </w:rPr>
        <w:t>а 2018-2022г.г. согласно приложению.</w:t>
      </w:r>
      <w:r>
        <w:rPr>
          <w:sz w:val="28"/>
          <w:szCs w:val="28"/>
          <w:lang w:val="ru-RU"/>
        </w:rPr>
        <w:t xml:space="preserve"> </w:t>
      </w:r>
    </w:p>
    <w:p w:rsidR="00992756" w:rsidRDefault="00992756" w:rsidP="00457E27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457E27">
        <w:rPr>
          <w:sz w:val="28"/>
          <w:szCs w:val="28"/>
          <w:lang w:val="ru-RU"/>
        </w:rPr>
        <w:t>2.</w:t>
      </w:r>
      <w:r>
        <w:rPr>
          <w:sz w:val="28"/>
          <w:szCs w:val="28"/>
          <w:lang w:val="ru-RU"/>
        </w:rPr>
        <w:t xml:space="preserve"> Настоящее решение подлежит </w:t>
      </w:r>
      <w:r w:rsidR="00457E27">
        <w:rPr>
          <w:sz w:val="28"/>
          <w:szCs w:val="28"/>
          <w:lang w:val="ru-RU"/>
        </w:rPr>
        <w:t>обнародованию</w:t>
      </w:r>
      <w:r>
        <w:rPr>
          <w:sz w:val="28"/>
          <w:szCs w:val="28"/>
          <w:lang w:val="ru-RU"/>
        </w:rPr>
        <w:t xml:space="preserve"> и размещению на официальном сайте администрации </w:t>
      </w:r>
      <w:r w:rsidR="00457E27">
        <w:rPr>
          <w:sz w:val="28"/>
          <w:szCs w:val="28"/>
          <w:lang w:val="ru-RU"/>
        </w:rPr>
        <w:t xml:space="preserve">сельского </w:t>
      </w:r>
      <w:r>
        <w:rPr>
          <w:sz w:val="28"/>
          <w:szCs w:val="28"/>
          <w:lang w:val="ru-RU"/>
        </w:rPr>
        <w:t xml:space="preserve"> поселения «</w:t>
      </w:r>
      <w:r w:rsidR="00457E27">
        <w:rPr>
          <w:sz w:val="28"/>
          <w:szCs w:val="28"/>
          <w:lang w:val="ru-RU"/>
        </w:rPr>
        <w:t>Айкино</w:t>
      </w:r>
      <w:r>
        <w:rPr>
          <w:sz w:val="28"/>
          <w:szCs w:val="28"/>
          <w:lang w:val="ru-RU"/>
        </w:rPr>
        <w:t>».</w:t>
      </w:r>
    </w:p>
    <w:p w:rsidR="00992756" w:rsidRDefault="00992756" w:rsidP="00992756">
      <w:pPr>
        <w:ind w:firstLine="709"/>
        <w:jc w:val="both"/>
        <w:rPr>
          <w:sz w:val="28"/>
          <w:szCs w:val="28"/>
          <w:lang w:val="ru-RU"/>
        </w:rPr>
      </w:pPr>
    </w:p>
    <w:p w:rsidR="00992756" w:rsidRDefault="00992756" w:rsidP="001D46D6">
      <w:pPr>
        <w:tabs>
          <w:tab w:val="left" w:pos="663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Глава </w:t>
      </w:r>
      <w:r w:rsidR="001D46D6">
        <w:rPr>
          <w:sz w:val="28"/>
          <w:szCs w:val="28"/>
          <w:lang w:val="ru-RU"/>
        </w:rPr>
        <w:t>сельского</w:t>
      </w:r>
      <w:r>
        <w:rPr>
          <w:sz w:val="28"/>
          <w:szCs w:val="28"/>
          <w:lang w:val="ru-RU"/>
        </w:rPr>
        <w:t xml:space="preserve"> поселения «</w:t>
      </w:r>
      <w:r w:rsidR="001D46D6">
        <w:rPr>
          <w:sz w:val="28"/>
          <w:szCs w:val="28"/>
          <w:lang w:val="ru-RU"/>
        </w:rPr>
        <w:t>Айкино</w:t>
      </w:r>
      <w:r>
        <w:rPr>
          <w:sz w:val="28"/>
          <w:szCs w:val="28"/>
          <w:lang w:val="ru-RU"/>
        </w:rPr>
        <w:t>»</w:t>
      </w:r>
      <w:r w:rsidR="00755B43">
        <w:rPr>
          <w:sz w:val="28"/>
          <w:szCs w:val="28"/>
          <w:lang w:val="ru-RU"/>
        </w:rPr>
        <w:t>-</w:t>
      </w:r>
      <w:r w:rsidR="001D46D6">
        <w:rPr>
          <w:sz w:val="28"/>
          <w:szCs w:val="28"/>
          <w:lang w:val="ru-RU"/>
        </w:rPr>
        <w:tab/>
      </w:r>
      <w:proofErr w:type="spellStart"/>
      <w:r w:rsidR="001D46D6">
        <w:rPr>
          <w:sz w:val="28"/>
          <w:szCs w:val="28"/>
          <w:lang w:val="ru-RU"/>
        </w:rPr>
        <w:t>В.Н.Бутиев</w:t>
      </w:r>
      <w:proofErr w:type="spellEnd"/>
    </w:p>
    <w:p w:rsidR="00992756" w:rsidRDefault="00755B43" w:rsidP="0099275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Председатель Совета</w:t>
      </w:r>
    </w:p>
    <w:p w:rsidR="00CE3735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Default="00CE3735" w:rsidP="00CE3735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Пояснительная записка к проекту</w:t>
      </w:r>
    </w:p>
    <w:p w:rsidR="00CE3735" w:rsidRDefault="00CE3735" w:rsidP="00CE3735">
      <w:pPr>
        <w:rPr>
          <w:sz w:val="28"/>
          <w:szCs w:val="28"/>
          <w:lang w:val="ru-RU"/>
        </w:rPr>
      </w:pPr>
    </w:p>
    <w:p w:rsidR="00CE3735" w:rsidRDefault="00CE3735" w:rsidP="00CE3735">
      <w:pPr>
        <w:rPr>
          <w:sz w:val="28"/>
          <w:szCs w:val="28"/>
          <w:lang w:val="ru-RU"/>
        </w:rPr>
      </w:pPr>
    </w:p>
    <w:p w:rsidR="00CE3735" w:rsidRPr="00F54840" w:rsidRDefault="00CE3735" w:rsidP="00CE3735">
      <w:pPr>
        <w:ind w:firstLine="709"/>
        <w:jc w:val="both"/>
        <w:rPr>
          <w:sz w:val="28"/>
          <w:szCs w:val="28"/>
          <w:lang w:val="ru-RU"/>
        </w:rPr>
      </w:pPr>
      <w:r w:rsidRPr="00F54840">
        <w:rPr>
          <w:sz w:val="28"/>
          <w:szCs w:val="28"/>
          <w:lang w:val="ru-RU"/>
        </w:rPr>
        <w:t>Настоящий проект разработан в соответствии со ст. 179 Бюджетного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постановлением администрации городского поселения «</w:t>
      </w:r>
      <w:r>
        <w:rPr>
          <w:sz w:val="28"/>
          <w:szCs w:val="28"/>
          <w:lang w:val="ru-RU"/>
        </w:rPr>
        <w:t>Айкино</w:t>
      </w:r>
      <w:r w:rsidRPr="00F54840">
        <w:rPr>
          <w:sz w:val="28"/>
          <w:szCs w:val="28"/>
          <w:lang w:val="ru-RU"/>
        </w:rPr>
        <w:t xml:space="preserve">» от </w:t>
      </w:r>
      <w:r>
        <w:rPr>
          <w:sz w:val="28"/>
          <w:szCs w:val="28"/>
          <w:lang w:val="ru-RU"/>
        </w:rPr>
        <w:t>12</w:t>
      </w:r>
      <w:r w:rsidRPr="00F54840">
        <w:rPr>
          <w:sz w:val="28"/>
          <w:szCs w:val="28"/>
          <w:lang w:val="ru-RU"/>
        </w:rPr>
        <w:t xml:space="preserve">.07.2017 № </w:t>
      </w:r>
      <w:r>
        <w:rPr>
          <w:sz w:val="28"/>
          <w:szCs w:val="28"/>
          <w:lang w:val="ru-RU"/>
        </w:rPr>
        <w:t>79</w:t>
      </w:r>
      <w:r w:rsidRPr="00F54840">
        <w:rPr>
          <w:sz w:val="28"/>
          <w:szCs w:val="28"/>
          <w:lang w:val="ru-RU"/>
        </w:rPr>
        <w:t xml:space="preserve"> «Об утверждении Порядка проведения общественного обсуждения проекта муниципальной программы «Формирование современной городской среды на территории </w:t>
      </w:r>
      <w:r>
        <w:rPr>
          <w:sz w:val="28"/>
          <w:szCs w:val="28"/>
          <w:lang w:val="ru-RU"/>
        </w:rPr>
        <w:t>сельского</w:t>
      </w:r>
      <w:r w:rsidRPr="00F54840">
        <w:rPr>
          <w:sz w:val="28"/>
          <w:szCs w:val="28"/>
          <w:lang w:val="ru-RU"/>
        </w:rPr>
        <w:t xml:space="preserve"> поселения «</w:t>
      </w:r>
      <w:r>
        <w:rPr>
          <w:sz w:val="28"/>
          <w:szCs w:val="28"/>
          <w:lang w:val="ru-RU"/>
        </w:rPr>
        <w:t>Айкино</w:t>
      </w:r>
      <w:r w:rsidRPr="00F54840">
        <w:rPr>
          <w:sz w:val="28"/>
          <w:szCs w:val="28"/>
          <w:lang w:val="ru-RU"/>
        </w:rPr>
        <w:t xml:space="preserve">» на 2018 - 2022 годы», Уставом муниципального образования </w:t>
      </w:r>
      <w:r>
        <w:rPr>
          <w:sz w:val="28"/>
          <w:szCs w:val="28"/>
          <w:lang w:val="ru-RU"/>
        </w:rPr>
        <w:t xml:space="preserve">сельского </w:t>
      </w:r>
      <w:r w:rsidRPr="00F54840">
        <w:rPr>
          <w:sz w:val="28"/>
          <w:szCs w:val="28"/>
          <w:lang w:val="ru-RU"/>
        </w:rPr>
        <w:t xml:space="preserve"> поселения «</w:t>
      </w:r>
      <w:r>
        <w:rPr>
          <w:sz w:val="28"/>
          <w:szCs w:val="28"/>
          <w:lang w:val="ru-RU"/>
        </w:rPr>
        <w:t>Айкино</w:t>
      </w:r>
      <w:r w:rsidRPr="00F54840">
        <w:rPr>
          <w:sz w:val="28"/>
          <w:szCs w:val="28"/>
          <w:lang w:val="ru-RU"/>
        </w:rPr>
        <w:t xml:space="preserve">», и предусматривает реализацию муниципальной программы «Формирование городской среды на территории </w:t>
      </w:r>
      <w:r>
        <w:rPr>
          <w:sz w:val="28"/>
          <w:szCs w:val="28"/>
          <w:lang w:val="ru-RU"/>
        </w:rPr>
        <w:t>сельского</w:t>
      </w:r>
      <w:r w:rsidRPr="00F54840">
        <w:rPr>
          <w:sz w:val="28"/>
          <w:szCs w:val="28"/>
          <w:lang w:val="ru-RU"/>
        </w:rPr>
        <w:t xml:space="preserve"> поселения «</w:t>
      </w:r>
      <w:r>
        <w:rPr>
          <w:sz w:val="28"/>
          <w:szCs w:val="28"/>
          <w:lang w:val="ru-RU"/>
        </w:rPr>
        <w:t>Айкино</w:t>
      </w:r>
      <w:r w:rsidRPr="00F54840">
        <w:rPr>
          <w:sz w:val="28"/>
          <w:szCs w:val="28"/>
          <w:lang w:val="ru-RU"/>
        </w:rPr>
        <w:t>» на 2018 - 2022 годы».</w:t>
      </w:r>
    </w:p>
    <w:p w:rsidR="00CE3735" w:rsidRPr="00F54840" w:rsidRDefault="00CE3735" w:rsidP="00CE3735">
      <w:pPr>
        <w:ind w:firstLine="709"/>
        <w:jc w:val="both"/>
        <w:rPr>
          <w:sz w:val="28"/>
          <w:szCs w:val="28"/>
          <w:lang w:val="ru-RU"/>
        </w:rPr>
      </w:pPr>
      <w:r w:rsidRPr="00F54840">
        <w:rPr>
          <w:sz w:val="28"/>
          <w:szCs w:val="28"/>
          <w:lang w:val="ru-RU"/>
        </w:rPr>
        <w:t xml:space="preserve">Настоящий документ определяет ресурсное обеспечение и прогнозную оценку расходов Республиканского бюджета, бюджета </w:t>
      </w:r>
      <w:r>
        <w:rPr>
          <w:sz w:val="28"/>
          <w:szCs w:val="28"/>
          <w:lang w:val="ru-RU"/>
        </w:rPr>
        <w:t>сельского</w:t>
      </w:r>
      <w:r w:rsidRPr="00F54840">
        <w:rPr>
          <w:sz w:val="28"/>
          <w:szCs w:val="28"/>
          <w:lang w:val="ru-RU"/>
        </w:rPr>
        <w:t xml:space="preserve"> поселения «</w:t>
      </w:r>
      <w:r>
        <w:rPr>
          <w:sz w:val="28"/>
          <w:szCs w:val="28"/>
          <w:lang w:val="ru-RU"/>
        </w:rPr>
        <w:t>Айкино</w:t>
      </w:r>
      <w:r w:rsidRPr="00F54840">
        <w:rPr>
          <w:sz w:val="28"/>
          <w:szCs w:val="28"/>
          <w:lang w:val="ru-RU"/>
        </w:rPr>
        <w:t xml:space="preserve">», иных источников финансирования программы «Формирование современной городской среды на территории </w:t>
      </w:r>
      <w:r>
        <w:rPr>
          <w:sz w:val="28"/>
          <w:szCs w:val="28"/>
          <w:lang w:val="ru-RU"/>
        </w:rPr>
        <w:t xml:space="preserve">сельского </w:t>
      </w:r>
      <w:r w:rsidRPr="00F54840">
        <w:rPr>
          <w:sz w:val="28"/>
          <w:szCs w:val="28"/>
          <w:lang w:val="ru-RU"/>
        </w:rPr>
        <w:t xml:space="preserve"> поселения «</w:t>
      </w:r>
      <w:r>
        <w:rPr>
          <w:sz w:val="28"/>
          <w:szCs w:val="28"/>
          <w:lang w:val="ru-RU"/>
        </w:rPr>
        <w:t>Айкино</w:t>
      </w:r>
      <w:r w:rsidRPr="00F54840">
        <w:rPr>
          <w:sz w:val="28"/>
          <w:szCs w:val="28"/>
          <w:lang w:val="ru-RU"/>
        </w:rPr>
        <w:t>» на 2018 - 2022 годы».</w:t>
      </w:r>
    </w:p>
    <w:p w:rsidR="00CE3735" w:rsidRPr="00F54840" w:rsidRDefault="00CE3735" w:rsidP="00CE3735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F54840">
        <w:rPr>
          <w:sz w:val="28"/>
          <w:szCs w:val="28"/>
          <w:lang w:val="ru-RU"/>
        </w:rPr>
        <w:t xml:space="preserve">Применение программного метода позволит поэтапно осуществлять комплексное благоустройство </w:t>
      </w:r>
      <w:r w:rsidRPr="00F54840">
        <w:rPr>
          <w:rFonts w:eastAsia="Calibri"/>
          <w:sz w:val="28"/>
          <w:szCs w:val="28"/>
          <w:lang w:val="ru-RU"/>
        </w:rPr>
        <w:t>дворовых территории и территорий общего пользования с учетом мнения граждан, а именно:</w:t>
      </w:r>
    </w:p>
    <w:p w:rsidR="00CE3735" w:rsidRPr="00F54840" w:rsidRDefault="00CE3735" w:rsidP="00CE3735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F54840">
        <w:rPr>
          <w:rFonts w:eastAsia="Calibri"/>
          <w:sz w:val="28"/>
          <w:szCs w:val="28"/>
          <w:lang w:val="ru-RU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CE3735" w:rsidRPr="00F54840" w:rsidRDefault="00CE3735" w:rsidP="00CE3735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F54840">
        <w:rPr>
          <w:rFonts w:eastAsia="Calibri"/>
          <w:sz w:val="28"/>
          <w:szCs w:val="28"/>
          <w:lang w:val="ru-RU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CE3735" w:rsidRPr="00F54840" w:rsidRDefault="00CE3735" w:rsidP="00CE3735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F54840">
        <w:rPr>
          <w:rFonts w:eastAsia="Calibri"/>
          <w:sz w:val="28"/>
          <w:szCs w:val="28"/>
          <w:lang w:val="ru-RU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CE3735" w:rsidRPr="00F54840" w:rsidRDefault="00CE3735" w:rsidP="00CE3735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F54840">
        <w:rPr>
          <w:rFonts w:eastAsia="Calibri"/>
          <w:sz w:val="28"/>
          <w:szCs w:val="28"/>
          <w:lang w:val="ru-RU"/>
        </w:rPr>
        <w:t>- сформирует инструменты общественного контроля за реализацией мероприятий по благоустройству на территории городского поселения.</w:t>
      </w:r>
    </w:p>
    <w:p w:rsidR="00CE3735" w:rsidRPr="00F54840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F54840">
        <w:rPr>
          <w:rFonts w:eastAsia="Calibri"/>
          <w:sz w:val="28"/>
          <w:szCs w:val="28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CE3735" w:rsidRPr="00F54840" w:rsidRDefault="00CE3735" w:rsidP="00CE3735">
      <w:pPr>
        <w:rPr>
          <w:lang w:val="ru-RU"/>
        </w:rPr>
      </w:pPr>
    </w:p>
    <w:p w:rsidR="00CE3735" w:rsidRDefault="00CE3735" w:rsidP="00CE3735">
      <w:pPr>
        <w:rPr>
          <w:sz w:val="28"/>
          <w:szCs w:val="28"/>
          <w:lang w:val="ru-RU"/>
        </w:rPr>
      </w:pPr>
    </w:p>
    <w:p w:rsidR="00CE3735" w:rsidRDefault="00CE3735" w:rsidP="00CE3735">
      <w:pPr>
        <w:rPr>
          <w:sz w:val="28"/>
          <w:szCs w:val="28"/>
          <w:lang w:val="ru-RU"/>
        </w:rPr>
      </w:pPr>
    </w:p>
    <w:p w:rsidR="00CE3735" w:rsidRDefault="00CE3735" w:rsidP="00CE3735">
      <w:pPr>
        <w:rPr>
          <w:sz w:val="28"/>
          <w:szCs w:val="28"/>
          <w:lang w:val="ru-RU"/>
        </w:rPr>
      </w:pPr>
    </w:p>
    <w:p w:rsidR="00CE3735" w:rsidRDefault="00CE3735" w:rsidP="00CE3735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2017</w:t>
      </w:r>
    </w:p>
    <w:p w:rsidR="00CE3735" w:rsidRDefault="00CE3735" w:rsidP="00CE3735">
      <w:pPr>
        <w:rPr>
          <w:lang w:val="ru-RU"/>
        </w:rPr>
      </w:pPr>
    </w:p>
    <w:p w:rsidR="00CE3735" w:rsidRDefault="00CE3735" w:rsidP="00CE3735">
      <w:pPr>
        <w:rPr>
          <w:lang w:val="ru-RU"/>
        </w:rPr>
      </w:pPr>
    </w:p>
    <w:p w:rsidR="00CE3735" w:rsidRDefault="00CE3735" w:rsidP="00992756">
      <w:pPr>
        <w:rPr>
          <w:sz w:val="28"/>
          <w:szCs w:val="28"/>
          <w:lang w:val="ru-RU"/>
        </w:rPr>
      </w:pPr>
    </w:p>
    <w:tbl>
      <w:tblPr>
        <w:tblStyle w:val="a6"/>
        <w:tblpPr w:leftFromText="180" w:rightFromText="180" w:vertAnchor="text" w:horzAnchor="margin" w:tblpY="-447"/>
        <w:tblW w:w="0" w:type="auto"/>
        <w:tblLook w:val="01E0" w:firstRow="1" w:lastRow="1" w:firstColumn="1" w:lastColumn="1" w:noHBand="0" w:noVBand="0"/>
      </w:tblPr>
      <w:tblGrid>
        <w:gridCol w:w="4748"/>
        <w:gridCol w:w="4822"/>
      </w:tblGrid>
      <w:tr w:rsidR="00992756" w:rsidRPr="00755B43" w:rsidTr="00992756"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</w:tcPr>
          <w:p w:rsidR="00992756" w:rsidRDefault="00992756">
            <w:pPr>
              <w:pStyle w:val="1"/>
              <w:jc w:val="right"/>
              <w:outlineLvl w:val="0"/>
              <w:rPr>
                <w:bCs/>
                <w:lang w:eastAsia="en-US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:rsidR="00992756" w:rsidRDefault="00992756">
            <w:pPr>
              <w:pStyle w:val="1"/>
              <w:ind w:firstLine="0"/>
              <w:jc w:val="left"/>
              <w:outlineLvl w:val="0"/>
              <w:rPr>
                <w:bCs/>
                <w:lang w:eastAsia="en-US"/>
              </w:rPr>
            </w:pPr>
          </w:p>
          <w:p w:rsidR="00992756" w:rsidRDefault="00992756">
            <w:pPr>
              <w:pStyle w:val="1"/>
              <w:ind w:firstLine="0"/>
              <w:jc w:val="left"/>
              <w:outlineLvl w:val="0"/>
              <w:rPr>
                <w:bCs/>
              </w:rPr>
            </w:pPr>
          </w:p>
          <w:p w:rsidR="00755B43" w:rsidRDefault="00992756">
            <w:pPr>
              <w:pStyle w:val="1"/>
              <w:ind w:firstLine="0"/>
              <w:jc w:val="left"/>
              <w:outlineLvl w:val="0"/>
              <w:rPr>
                <w:bCs/>
              </w:rPr>
            </w:pPr>
            <w:r>
              <w:rPr>
                <w:bCs/>
              </w:rPr>
              <w:t xml:space="preserve">Утверждено решением Совета поселения </w:t>
            </w:r>
            <w:proofErr w:type="spellStart"/>
            <w:r>
              <w:rPr>
                <w:bCs/>
              </w:rPr>
              <w:t>поселения</w:t>
            </w:r>
            <w:proofErr w:type="spellEnd"/>
            <w:r>
              <w:rPr>
                <w:bCs/>
              </w:rPr>
              <w:t xml:space="preserve"> «</w:t>
            </w:r>
            <w:r w:rsidR="00755B43">
              <w:rPr>
                <w:bCs/>
              </w:rPr>
              <w:t>Айкино</w:t>
            </w:r>
            <w:r>
              <w:rPr>
                <w:bCs/>
              </w:rPr>
              <w:t xml:space="preserve">»  </w:t>
            </w:r>
          </w:p>
          <w:p w:rsidR="00992756" w:rsidRDefault="00755B43">
            <w:pPr>
              <w:pStyle w:val="1"/>
              <w:ind w:firstLine="0"/>
              <w:jc w:val="left"/>
              <w:outlineLvl w:val="0"/>
              <w:rPr>
                <w:bCs/>
              </w:rPr>
            </w:pPr>
            <w:r>
              <w:rPr>
                <w:bCs/>
              </w:rPr>
              <w:t>О</w:t>
            </w:r>
            <w:r w:rsidR="00992756">
              <w:rPr>
                <w:bCs/>
              </w:rPr>
              <w:t>т</w:t>
            </w:r>
            <w:r>
              <w:rPr>
                <w:bCs/>
              </w:rPr>
              <w:t xml:space="preserve"> 05.12.2017 </w:t>
            </w:r>
            <w:r w:rsidR="00992756">
              <w:rPr>
                <w:bCs/>
              </w:rPr>
              <w:t>№</w:t>
            </w:r>
            <w:r>
              <w:rPr>
                <w:bCs/>
              </w:rPr>
              <w:t>4-14/46</w:t>
            </w:r>
          </w:p>
          <w:p w:rsidR="00992756" w:rsidRDefault="00755B43" w:rsidP="00755B43">
            <w:pPr>
              <w:pStyle w:val="1"/>
              <w:tabs>
                <w:tab w:val="left" w:pos="990"/>
              </w:tabs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ab/>
            </w:r>
          </w:p>
        </w:tc>
      </w:tr>
    </w:tbl>
    <w:p w:rsidR="00992756" w:rsidRDefault="00992756" w:rsidP="00992756">
      <w:pPr>
        <w:rPr>
          <w:sz w:val="26"/>
          <w:szCs w:val="26"/>
          <w:lang w:val="ru-RU"/>
        </w:rPr>
      </w:pPr>
      <w:bookmarkStart w:id="0" w:name="Par27"/>
      <w:bookmarkEnd w:id="0"/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755B43" w:rsidP="00992756">
      <w:pPr>
        <w:pStyle w:val="1"/>
        <w:jc w:val="center"/>
        <w:rPr>
          <w:b/>
          <w:bCs/>
        </w:rPr>
      </w:pPr>
      <w:r>
        <w:rPr>
          <w:b/>
          <w:bCs/>
        </w:rPr>
        <w:t>СП</w:t>
      </w:r>
      <w:r w:rsidR="00992756">
        <w:rPr>
          <w:b/>
          <w:bCs/>
        </w:rPr>
        <w:t xml:space="preserve"> «</w:t>
      </w:r>
      <w:r>
        <w:rPr>
          <w:b/>
          <w:bCs/>
        </w:rPr>
        <w:t>Айкино</w:t>
      </w:r>
      <w:r w:rsidR="00992756">
        <w:rPr>
          <w:b/>
          <w:bCs/>
        </w:rPr>
        <w:t>» МО МР «</w:t>
      </w:r>
      <w:proofErr w:type="spellStart"/>
      <w:r w:rsidR="00992756">
        <w:rPr>
          <w:b/>
          <w:bCs/>
        </w:rPr>
        <w:t>Усть-Вымский</w:t>
      </w:r>
      <w:proofErr w:type="spellEnd"/>
      <w:r w:rsidR="00992756">
        <w:rPr>
          <w:b/>
          <w:bCs/>
        </w:rPr>
        <w:t>»</w:t>
      </w:r>
    </w:p>
    <w:p w:rsidR="00992756" w:rsidRDefault="00992756" w:rsidP="00992756">
      <w:pPr>
        <w:pStyle w:val="1"/>
        <w:rPr>
          <w:b/>
          <w:bCs/>
        </w:rPr>
      </w:pPr>
    </w:p>
    <w:p w:rsidR="00992756" w:rsidRDefault="00992756" w:rsidP="00992756">
      <w:pPr>
        <w:pStyle w:val="1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pStyle w:val="1"/>
        <w:jc w:val="center"/>
        <w:rPr>
          <w:b/>
          <w:bCs/>
        </w:rPr>
      </w:pPr>
      <w:r>
        <w:rPr>
          <w:b/>
          <w:bCs/>
        </w:rPr>
        <w:t>МУНИЦИПАЛЬНАЯ ПРОГРАММА</w:t>
      </w:r>
    </w:p>
    <w:p w:rsidR="00992756" w:rsidRDefault="00992756" w:rsidP="00992756">
      <w:pPr>
        <w:pStyle w:val="1"/>
        <w:jc w:val="center"/>
        <w:rPr>
          <w:b/>
          <w:bCs/>
        </w:rPr>
      </w:pPr>
      <w:r>
        <w:rPr>
          <w:b/>
          <w:bCs/>
        </w:rPr>
        <w:t xml:space="preserve">«Формирование комфортной городской среды на территории </w:t>
      </w:r>
      <w:r w:rsidR="00755B43">
        <w:rPr>
          <w:b/>
          <w:bCs/>
        </w:rPr>
        <w:t>сельского</w:t>
      </w:r>
      <w:r>
        <w:rPr>
          <w:b/>
          <w:bCs/>
        </w:rPr>
        <w:t xml:space="preserve"> поселения «</w:t>
      </w:r>
      <w:r w:rsidR="00755B43">
        <w:rPr>
          <w:b/>
          <w:bCs/>
        </w:rPr>
        <w:t xml:space="preserve">Айкино» </w:t>
      </w:r>
      <w:r>
        <w:rPr>
          <w:b/>
          <w:bCs/>
        </w:rPr>
        <w:t xml:space="preserve"> на 2018-2022 годы»</w:t>
      </w:r>
    </w:p>
    <w:p w:rsidR="00992756" w:rsidRDefault="00992756" w:rsidP="00992756">
      <w:pPr>
        <w:pStyle w:val="1"/>
        <w:jc w:val="center"/>
        <w:rPr>
          <w:b/>
          <w:bCs/>
        </w:rPr>
      </w:pPr>
    </w:p>
    <w:p w:rsidR="00992756" w:rsidRDefault="00992756" w:rsidP="00992756">
      <w:pPr>
        <w:rPr>
          <w:sz w:val="28"/>
          <w:szCs w:val="28"/>
          <w:lang w:val="ru-RU"/>
        </w:rPr>
      </w:pPr>
    </w:p>
    <w:p w:rsidR="00992756" w:rsidRDefault="00992756" w:rsidP="00992756">
      <w:pPr>
        <w:rPr>
          <w:sz w:val="28"/>
          <w:szCs w:val="28"/>
          <w:lang w:val="ru-RU"/>
        </w:rPr>
      </w:pPr>
    </w:p>
    <w:p w:rsidR="00992756" w:rsidRDefault="00992756" w:rsidP="00992756">
      <w:pPr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CE3735" w:rsidRPr="00954496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bookmarkStart w:id="1" w:name="_GoBack"/>
      <w:bookmarkEnd w:id="1"/>
      <w:r w:rsidRPr="00954496">
        <w:rPr>
          <w:rFonts w:ascii="Times New Roman" w:hAnsi="Times New Roman" w:cs="Times New Roman"/>
          <w:sz w:val="28"/>
          <w:szCs w:val="28"/>
        </w:rPr>
        <w:t>АСПОРТ</w:t>
      </w:r>
    </w:p>
    <w:p w:rsidR="00CE3735" w:rsidRPr="00954496" w:rsidRDefault="00CE3735" w:rsidP="00CE373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программы </w:t>
      </w: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32"/>
        <w:gridCol w:w="6380"/>
      </w:tblGrid>
      <w:tr w:rsidR="00CE3735" w:rsidRPr="00CE3735" w:rsidTr="00774CDA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54496">
              <w:rPr>
                <w:rFonts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территории сельского поселения «Айкино» на 2018 -2022 годы</w:t>
            </w: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E3735" w:rsidRPr="00CE3735" w:rsidTr="00774CDA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6A13D3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A13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Основание для разработки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CE3735">
              <w:rPr>
                <w:bCs/>
                <w:sz w:val="28"/>
                <w:szCs w:val="28"/>
                <w:lang w:val="ru-RU"/>
              </w:rPr>
              <w:t xml:space="preserve">-Гражданский кодекс Российской Федерации, </w:t>
            </w:r>
          </w:p>
          <w:p w:rsidR="00CE3735" w:rsidRPr="00CE3735" w:rsidRDefault="00CE3735" w:rsidP="00774CD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CE3735">
              <w:rPr>
                <w:bCs/>
                <w:sz w:val="28"/>
                <w:szCs w:val="28"/>
                <w:lang w:val="ru-RU"/>
              </w:rPr>
              <w:t xml:space="preserve">-Бюджетный кодекс Российской Федерации, </w:t>
            </w:r>
          </w:p>
          <w:p w:rsidR="00CE3735" w:rsidRPr="00CE3735" w:rsidRDefault="00CE3735" w:rsidP="00774CD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CE3735">
              <w:rPr>
                <w:bCs/>
                <w:sz w:val="28"/>
                <w:szCs w:val="28"/>
                <w:lang w:val="ru-RU"/>
              </w:rPr>
              <w:t xml:space="preserve">-Федеральный закон от 06.10.2003 </w:t>
            </w:r>
            <w:r w:rsidRPr="006A13D3">
              <w:rPr>
                <w:bCs/>
                <w:sz w:val="28"/>
                <w:szCs w:val="28"/>
              </w:rPr>
              <w:t>N</w:t>
            </w:r>
            <w:r w:rsidRPr="00CE3735">
              <w:rPr>
                <w:bCs/>
                <w:sz w:val="28"/>
                <w:szCs w:val="28"/>
                <w:lang w:val="ru-RU"/>
              </w:rPr>
              <w:t xml:space="preserve"> 131-ФЗ «Об общих принципах организации местного самоуправления в Российской Федерации»</w:t>
            </w:r>
          </w:p>
          <w:p w:rsidR="00CE3735" w:rsidRPr="00CE3735" w:rsidRDefault="00CE3735" w:rsidP="00774CDA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val="ru-RU"/>
              </w:rPr>
            </w:pPr>
            <w:r w:rsidRPr="00CE3735">
              <w:rPr>
                <w:bCs/>
                <w:sz w:val="28"/>
                <w:szCs w:val="28"/>
                <w:lang w:val="ru-RU"/>
              </w:rPr>
              <w:t xml:space="preserve"> -постановление Правительства Российской Федерации  от 10.02.2017 №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 Федерации и муниципальных программ формирования современной городской среды ";</w:t>
            </w:r>
          </w:p>
          <w:p w:rsidR="00CE3735" w:rsidRPr="00954496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3D3">
              <w:rPr>
                <w:rFonts w:ascii="Times New Roman" w:hAnsi="Times New Roman" w:cs="Times New Roman"/>
                <w:bCs/>
                <w:sz w:val="28"/>
                <w:szCs w:val="28"/>
              </w:rPr>
              <w:t>- постановление Правительства Республики Коми от 28 сентября 2012г. № 413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6A13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Государственной программе Республики Коми «развитие строительства и жилищно-коммунального комплекса, энергосбережение и повышение </w:t>
            </w:r>
            <w:proofErr w:type="spellStart"/>
            <w:r w:rsidRPr="006A13D3">
              <w:rPr>
                <w:rFonts w:ascii="Times New Roman" w:hAnsi="Times New Roman" w:cs="Times New Roman"/>
                <w:bCs/>
                <w:sz w:val="28"/>
                <w:szCs w:val="28"/>
              </w:rPr>
              <w:t>энергоэффективности</w:t>
            </w:r>
            <w:proofErr w:type="spellEnd"/>
            <w:r w:rsidRPr="006A13D3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CE3735" w:rsidRPr="00954496" w:rsidTr="00774CDA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сельского поселения «Айкино» </w:t>
            </w:r>
          </w:p>
        </w:tc>
      </w:tr>
      <w:tr w:rsidR="00CE3735" w:rsidRPr="00CE3735" w:rsidTr="00774CDA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и комфорта городской среды на территории сельского поселения «Айкино» </w:t>
            </w:r>
          </w:p>
        </w:tc>
      </w:tr>
      <w:tr w:rsidR="00CE3735" w:rsidRPr="00CE3735" w:rsidTr="00774CDA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формирования единого облика сельского поселения «Айкино»;</w:t>
            </w:r>
          </w:p>
          <w:p w:rsidR="00CE3735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создания, содержания и развития объектов благоустройства  на территории сельского поселения «Айкино», включая объекты, находящиеся в частной собственности и прилегающие к ним территориям;</w:t>
            </w:r>
          </w:p>
          <w:p w:rsidR="00CE3735" w:rsidRPr="00954496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сельского поселения «Айкино». </w:t>
            </w:r>
          </w:p>
        </w:tc>
      </w:tr>
      <w:tr w:rsidR="00CE3735" w:rsidRPr="00954496" w:rsidTr="00774CDA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515B07" w:rsidRDefault="00CE3735" w:rsidP="00774CDA">
            <w:pPr>
              <w:jc w:val="both"/>
              <w:rPr>
                <w:sz w:val="28"/>
                <w:szCs w:val="28"/>
              </w:rPr>
            </w:pPr>
            <w:proofErr w:type="spellStart"/>
            <w:r w:rsidRPr="00515B07">
              <w:rPr>
                <w:sz w:val="28"/>
                <w:szCs w:val="28"/>
              </w:rPr>
              <w:t>Количество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благоустроенных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дворовых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территорий</w:t>
            </w:r>
            <w:proofErr w:type="spellEnd"/>
          </w:p>
        </w:tc>
      </w:tr>
      <w:tr w:rsidR="00CE3735" w:rsidRPr="00CE3735" w:rsidTr="00774CDA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благоустроенных дворовых территорий от общего количества  дворовых территорий</w:t>
            </w:r>
          </w:p>
        </w:tc>
      </w:tr>
      <w:tr w:rsidR="00CE3735" w:rsidRPr="00CE3735" w:rsidTr="00774CDA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0хват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</w:tr>
      <w:tr w:rsidR="00CE3735" w:rsidRPr="00CE3735" w:rsidTr="00774CDA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количество благоустроенных территорий общего пользования</w:t>
            </w:r>
          </w:p>
        </w:tc>
      </w:tr>
      <w:tr w:rsidR="00CE3735" w:rsidRPr="00CE3735" w:rsidTr="00774CDA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площадь благоустроенных территорий общего пользования</w:t>
            </w:r>
          </w:p>
        </w:tc>
      </w:tr>
      <w:tr w:rsidR="00CE3735" w:rsidRPr="00CE3735" w:rsidTr="00774CDA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площади благоустроенных территорий общего пользования</w:t>
            </w:r>
          </w:p>
        </w:tc>
      </w:tr>
      <w:tr w:rsidR="00CE3735" w:rsidRPr="00CE3735" w:rsidTr="00774CDA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</w:tr>
      <w:tr w:rsidR="00CE3735" w:rsidRPr="00CE3735" w:rsidTr="00774CDA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</w:tr>
      <w:tr w:rsidR="00CE3735" w:rsidRPr="00CE3735" w:rsidTr="00774CDA">
        <w:tc>
          <w:tcPr>
            <w:tcW w:w="3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</w:tr>
      <w:tr w:rsidR="00CE3735" w:rsidRPr="00954496" w:rsidTr="00774CDA">
        <w:trPr>
          <w:trHeight w:val="79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2018-2022 годы</w:t>
            </w:r>
          </w:p>
        </w:tc>
      </w:tr>
      <w:tr w:rsidR="00CE3735" w:rsidRPr="00954496" w:rsidTr="00774CDA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 обеспечения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Программа финансируется из местного, районного, республиканского и федерального бюджетов, инвестиционных ресурсов, предприятий, организаций, предпринимателей. </w:t>
            </w:r>
          </w:p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Объёмы финансирования определяются в соответствии с предусмотренными мероприятиями.</w:t>
            </w:r>
          </w:p>
          <w:p w:rsidR="00CE3735" w:rsidRPr="00CE3735" w:rsidRDefault="00CE3735" w:rsidP="00774CDA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Общий объём расходов на реализацию муниципальной программы составляет: ____</w:t>
            </w:r>
            <w:r w:rsidRPr="00CE3735">
              <w:rPr>
                <w:b/>
                <w:sz w:val="28"/>
                <w:szCs w:val="28"/>
                <w:lang w:val="ru-RU"/>
              </w:rPr>
              <w:t>37</w:t>
            </w:r>
            <w:r w:rsidRPr="001D5035">
              <w:rPr>
                <w:b/>
                <w:sz w:val="28"/>
                <w:szCs w:val="28"/>
              </w:rPr>
              <w:t> </w:t>
            </w:r>
            <w:r w:rsidRPr="00CE3735">
              <w:rPr>
                <w:b/>
                <w:sz w:val="28"/>
                <w:szCs w:val="28"/>
                <w:lang w:val="ru-RU"/>
              </w:rPr>
              <w:t>470,220____</w:t>
            </w:r>
            <w:r w:rsidRPr="00CE3735">
              <w:rPr>
                <w:sz w:val="28"/>
                <w:szCs w:val="28"/>
                <w:lang w:val="ru-RU"/>
              </w:rPr>
              <w:t xml:space="preserve">  тыс. руб., из них средств: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lastRenderedPageBreak/>
              <w:t>- местного бюджета (10%)    3</w:t>
            </w:r>
            <w:r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 xml:space="preserve">741,782 </w:t>
            </w:r>
            <w:proofErr w:type="spellStart"/>
            <w:r w:rsidRPr="00CE3735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CE3735">
              <w:rPr>
                <w:sz w:val="28"/>
                <w:szCs w:val="28"/>
                <w:lang w:val="ru-RU"/>
              </w:rPr>
              <w:t>;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республиканского бюджета  33</w:t>
            </w:r>
            <w:r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 xml:space="preserve">728,438 </w:t>
            </w:r>
            <w:proofErr w:type="spellStart"/>
            <w:r w:rsidRPr="00CE3735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CE3735">
              <w:rPr>
                <w:sz w:val="28"/>
                <w:szCs w:val="28"/>
                <w:lang w:val="ru-RU"/>
              </w:rPr>
              <w:t>.</w:t>
            </w:r>
          </w:p>
          <w:p w:rsidR="00CE3735" w:rsidRPr="000E69FF" w:rsidRDefault="00CE3735" w:rsidP="00774CDA">
            <w:pPr>
              <w:rPr>
                <w:sz w:val="28"/>
                <w:szCs w:val="28"/>
              </w:rPr>
            </w:pPr>
            <w:r w:rsidRPr="000E69FF">
              <w:rPr>
                <w:sz w:val="28"/>
                <w:szCs w:val="28"/>
              </w:rPr>
              <w:t xml:space="preserve">- </w:t>
            </w:r>
            <w:proofErr w:type="spellStart"/>
            <w:r w:rsidRPr="000E69FF">
              <w:rPr>
                <w:sz w:val="28"/>
                <w:szCs w:val="28"/>
              </w:rPr>
              <w:t>федерального</w:t>
            </w:r>
            <w:proofErr w:type="spellEnd"/>
            <w:r w:rsidRPr="000E69FF">
              <w:rPr>
                <w:sz w:val="28"/>
                <w:szCs w:val="28"/>
              </w:rPr>
              <w:t xml:space="preserve"> </w:t>
            </w:r>
            <w:proofErr w:type="spellStart"/>
            <w:r w:rsidRPr="000E69FF">
              <w:rPr>
                <w:sz w:val="28"/>
                <w:szCs w:val="28"/>
              </w:rPr>
              <w:t>бюджета</w:t>
            </w:r>
            <w:proofErr w:type="spellEnd"/>
            <w:r w:rsidRPr="000E69FF">
              <w:rPr>
                <w:sz w:val="28"/>
                <w:szCs w:val="28"/>
              </w:rPr>
              <w:t xml:space="preserve">         ________</w:t>
            </w:r>
            <w:proofErr w:type="spellStart"/>
            <w:r w:rsidRPr="000E69FF">
              <w:rPr>
                <w:sz w:val="28"/>
                <w:szCs w:val="28"/>
              </w:rPr>
              <w:t>тыс.руб</w:t>
            </w:r>
            <w:proofErr w:type="spellEnd"/>
            <w:r w:rsidRPr="000E69FF">
              <w:rPr>
                <w:sz w:val="28"/>
                <w:szCs w:val="28"/>
              </w:rPr>
              <w:t>.</w:t>
            </w:r>
          </w:p>
        </w:tc>
      </w:tr>
      <w:tr w:rsidR="00CE3735" w:rsidRPr="00954496" w:rsidTr="00774CDA">
        <w:tc>
          <w:tcPr>
            <w:tcW w:w="3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На 2018 год: __576,4____ тыс. руб., 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из них средств: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местного бюджета (10%)    __52,4_____тыс.руб;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- республиканского бюджета __524,0___ </w:t>
            </w:r>
            <w:proofErr w:type="spellStart"/>
            <w:r w:rsidRPr="00CE3735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CE3735">
              <w:rPr>
                <w:sz w:val="28"/>
                <w:szCs w:val="28"/>
                <w:lang w:val="ru-RU"/>
              </w:rPr>
              <w:t>.</w:t>
            </w:r>
          </w:p>
          <w:p w:rsidR="00CE3735" w:rsidRPr="003B5F01" w:rsidRDefault="00CE3735" w:rsidP="00774CDA">
            <w:pPr>
              <w:rPr>
                <w:sz w:val="28"/>
                <w:szCs w:val="28"/>
              </w:rPr>
            </w:pPr>
            <w:r w:rsidRPr="003B5F01">
              <w:rPr>
                <w:sz w:val="28"/>
                <w:szCs w:val="28"/>
              </w:rPr>
              <w:t xml:space="preserve">- </w:t>
            </w:r>
            <w:proofErr w:type="spellStart"/>
            <w:r w:rsidRPr="003B5F01">
              <w:rPr>
                <w:sz w:val="28"/>
                <w:szCs w:val="28"/>
              </w:rPr>
              <w:t>федерального</w:t>
            </w:r>
            <w:proofErr w:type="spellEnd"/>
            <w:r w:rsidRPr="003B5F01">
              <w:rPr>
                <w:sz w:val="28"/>
                <w:szCs w:val="28"/>
              </w:rPr>
              <w:t xml:space="preserve"> </w:t>
            </w:r>
            <w:proofErr w:type="spellStart"/>
            <w:r w:rsidRPr="003B5F01">
              <w:rPr>
                <w:sz w:val="28"/>
                <w:szCs w:val="28"/>
              </w:rPr>
              <w:t>бюджета</w:t>
            </w:r>
            <w:proofErr w:type="spellEnd"/>
            <w:r w:rsidRPr="003B5F01">
              <w:rPr>
                <w:sz w:val="28"/>
                <w:szCs w:val="28"/>
              </w:rPr>
              <w:t xml:space="preserve">         ________</w:t>
            </w:r>
            <w:proofErr w:type="spellStart"/>
            <w:r w:rsidRPr="003B5F01">
              <w:rPr>
                <w:sz w:val="28"/>
                <w:szCs w:val="28"/>
              </w:rPr>
              <w:t>тыс.руб</w:t>
            </w:r>
            <w:proofErr w:type="spellEnd"/>
            <w:r w:rsidRPr="003B5F01">
              <w:rPr>
                <w:sz w:val="28"/>
                <w:szCs w:val="28"/>
              </w:rPr>
              <w:t>.</w:t>
            </w:r>
          </w:p>
        </w:tc>
      </w:tr>
      <w:tr w:rsidR="00CE3735" w:rsidRPr="00954496" w:rsidTr="00774CDA">
        <w:tc>
          <w:tcPr>
            <w:tcW w:w="3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На 2019 год: _6</w:t>
            </w:r>
            <w:r w:rsidRPr="003B5F01"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 xml:space="preserve">551,260__ тыс. руб., 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из них средств: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местного бюджета (10%)    _655,126__тыс.руб;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республиканского бюджета _5</w:t>
            </w:r>
            <w:r w:rsidRPr="003B5F01"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 xml:space="preserve">896,134_ </w:t>
            </w:r>
            <w:proofErr w:type="spellStart"/>
            <w:r w:rsidRPr="00CE3735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CE3735">
              <w:rPr>
                <w:sz w:val="28"/>
                <w:szCs w:val="28"/>
                <w:lang w:val="ru-RU"/>
              </w:rPr>
              <w:t>.</w:t>
            </w:r>
          </w:p>
          <w:p w:rsidR="00CE3735" w:rsidRPr="003B5F01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- федерального бюджета         ________</w:t>
            </w:r>
            <w:proofErr w:type="spellStart"/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3735" w:rsidRPr="00954496" w:rsidTr="00774CDA">
        <w:tc>
          <w:tcPr>
            <w:tcW w:w="3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На 2020 год: _16</w:t>
            </w:r>
            <w:r w:rsidRPr="003B5F01"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>589,700_ тыс. руб.,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 из них средств: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местного бюджета (10%)    __1</w:t>
            </w:r>
            <w:r w:rsidRPr="003B5F01"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>658,970_тыс.руб;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республиканского бюджета 14</w:t>
            </w:r>
            <w:r w:rsidRPr="003B5F01"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 xml:space="preserve">930,730  </w:t>
            </w:r>
            <w:proofErr w:type="spellStart"/>
            <w:r w:rsidRPr="00CE3735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CE3735">
              <w:rPr>
                <w:sz w:val="28"/>
                <w:szCs w:val="28"/>
                <w:lang w:val="ru-RU"/>
              </w:rPr>
              <w:t>.</w:t>
            </w:r>
          </w:p>
          <w:p w:rsidR="00CE3735" w:rsidRPr="003B5F01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- федерального бюджета         ________</w:t>
            </w:r>
            <w:proofErr w:type="spellStart"/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3735" w:rsidRPr="00954496" w:rsidTr="00774CDA">
        <w:tc>
          <w:tcPr>
            <w:tcW w:w="303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На 2021 год: _8</w:t>
            </w:r>
            <w:r w:rsidRPr="003B5F01"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>333,860_ тыс. руб.,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 из них средств: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местного бюджета (10%)    __833,386__тыс.руб;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республиканского бюджета _7</w:t>
            </w:r>
            <w:r w:rsidRPr="003B5F01"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 xml:space="preserve">500,474_ </w:t>
            </w:r>
            <w:proofErr w:type="spellStart"/>
            <w:r w:rsidRPr="00CE3735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CE3735">
              <w:rPr>
                <w:sz w:val="28"/>
                <w:szCs w:val="28"/>
                <w:lang w:val="ru-RU"/>
              </w:rPr>
              <w:t>.</w:t>
            </w:r>
          </w:p>
          <w:p w:rsidR="00CE3735" w:rsidRPr="003B5F01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- федерального бюджета         ________</w:t>
            </w:r>
            <w:proofErr w:type="spellStart"/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3735" w:rsidRPr="00954496" w:rsidTr="00774CDA">
        <w:tc>
          <w:tcPr>
            <w:tcW w:w="303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На 2022 год: _5</w:t>
            </w:r>
            <w:r w:rsidRPr="003B5F01"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>419,000__ тыс. руб.,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 из них средств: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местного бюджета (10%)    _541,900__тыс.руб;</w:t>
            </w:r>
          </w:p>
          <w:p w:rsidR="00CE3735" w:rsidRPr="00CE3735" w:rsidRDefault="00CE3735" w:rsidP="00774CDA">
            <w:pPr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- республиканского бюджета _4</w:t>
            </w:r>
            <w:r w:rsidRPr="003B5F01">
              <w:rPr>
                <w:sz w:val="28"/>
                <w:szCs w:val="28"/>
              </w:rPr>
              <w:t> </w:t>
            </w:r>
            <w:r w:rsidRPr="00CE3735">
              <w:rPr>
                <w:sz w:val="28"/>
                <w:szCs w:val="28"/>
                <w:lang w:val="ru-RU"/>
              </w:rPr>
              <w:t xml:space="preserve">877,100_ </w:t>
            </w:r>
            <w:proofErr w:type="spellStart"/>
            <w:r w:rsidRPr="00CE3735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CE3735">
              <w:rPr>
                <w:sz w:val="28"/>
                <w:szCs w:val="28"/>
                <w:lang w:val="ru-RU"/>
              </w:rPr>
              <w:t>.</w:t>
            </w:r>
          </w:p>
          <w:p w:rsidR="00CE3735" w:rsidRPr="003B5F01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- федерального бюджета         ________</w:t>
            </w:r>
            <w:proofErr w:type="spellStart"/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3B5F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3735" w:rsidRPr="00CE3735" w:rsidTr="00774CDA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результаты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774CD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показателей до значения индикаторов, установленных в </w:t>
            </w:r>
            <w:hyperlink w:anchor="P739" w:history="1">
              <w:r w:rsidRPr="00954496">
                <w:rPr>
                  <w:rFonts w:ascii="Times New Roman" w:hAnsi="Times New Roman" w:cs="Times New Roman"/>
                  <w:sz w:val="28"/>
                  <w:szCs w:val="28"/>
                </w:rPr>
                <w:t>приложении 1</w:t>
              </w:r>
            </w:hyperlink>
            <w:r w:rsidRPr="0095449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</w:tbl>
    <w:p w:rsidR="00CE3735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B50FAC">
        <w:rPr>
          <w:rFonts w:ascii="Times New Roman" w:hAnsi="Times New Roman" w:cs="Times New Roman"/>
          <w:b/>
          <w:sz w:val="28"/>
          <w:szCs w:val="28"/>
        </w:rPr>
        <w:t>Характеристика сферы реализации</w:t>
      </w: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программы , описание основных</w:t>
      </w:r>
    </w:p>
    <w:p w:rsidR="00CE3735" w:rsidRPr="00B50FAC" w:rsidRDefault="00CE3735" w:rsidP="00CE373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проблем в указанной сфере и прогноз ее развития</w:t>
      </w:r>
    </w:p>
    <w:p w:rsidR="00CE3735" w:rsidRPr="00954496" w:rsidRDefault="00CE3735" w:rsidP="00CE3735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Анализ </w:t>
      </w:r>
      <w:r w:rsidRPr="00954496">
        <w:rPr>
          <w:rFonts w:ascii="Times New Roman" w:hAnsi="Times New Roman" w:cs="Times New Roman"/>
          <w:sz w:val="28"/>
          <w:szCs w:val="28"/>
        </w:rPr>
        <w:t xml:space="preserve">сферы благоустройства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показал, что в</w:t>
      </w:r>
      <w:r w:rsidRPr="00954496">
        <w:rPr>
          <w:rFonts w:ascii="Times New Roman" w:hAnsi="Times New Roman" w:cs="Times New Roman"/>
          <w:sz w:val="28"/>
          <w:szCs w:val="28"/>
        </w:rPr>
        <w:t xml:space="preserve"> последние годы </w:t>
      </w:r>
      <w:r>
        <w:rPr>
          <w:rFonts w:ascii="Times New Roman" w:hAnsi="Times New Roman" w:cs="Times New Roman"/>
          <w:sz w:val="28"/>
          <w:szCs w:val="28"/>
        </w:rPr>
        <w:t>практически не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954496">
        <w:rPr>
          <w:rFonts w:ascii="Times New Roman" w:hAnsi="Times New Roman" w:cs="Times New Roman"/>
          <w:sz w:val="28"/>
          <w:szCs w:val="28"/>
        </w:rPr>
        <w:t xml:space="preserve">проводилась целенаправленная работа по благоустройству дворовых территории и территорий общего пользования.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lastRenderedPageBreak/>
        <w:t xml:space="preserve">В вопросах благоустройства </w:t>
      </w:r>
      <w:r>
        <w:rPr>
          <w:rFonts w:ascii="Times New Roman" w:hAnsi="Times New Roman" w:cs="Times New Roman"/>
          <w:sz w:val="28"/>
          <w:szCs w:val="28"/>
        </w:rPr>
        <w:t>территории сельского  поселения «Айкино»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поселения 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имеются территории общего пользования (проезды, центральные улицы, площади, скверы, парки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CE3735" w:rsidRPr="00954496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благоустройство территорий общего пользования, в том числе: 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автомобильных дорог общего пользования;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тротуаров;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обеспечение освещения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урн для мусора;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городских автомобильных парковок;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Общее количество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«Айкино»  </w:t>
      </w:r>
      <w:r w:rsidRPr="00FD60AC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12730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., из них количество благоустроенных территорий общего пользования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 xml:space="preserve">.2017 года составляет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72D84">
        <w:rPr>
          <w:rFonts w:ascii="Times New Roman" w:hAnsi="Times New Roman" w:cs="Times New Roman"/>
          <w:sz w:val="28"/>
          <w:szCs w:val="28"/>
        </w:rPr>
        <w:t xml:space="preserve"> ед. 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Таким образом, общее количество территорий общего пользования, нуждающихся в благоустройстве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.2017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2D84">
        <w:rPr>
          <w:rFonts w:ascii="Times New Roman" w:hAnsi="Times New Roman" w:cs="Times New Roman"/>
          <w:sz w:val="28"/>
          <w:szCs w:val="28"/>
        </w:rPr>
        <w:t xml:space="preserve"> составляет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 xml:space="preserve">12730 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благоустройство дворовых территории, предусматривающее:</w:t>
      </w: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2.1.  минимальный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урн для мусора.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При этом указанный перечень является исчерпывающим и не может быть расширен.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минимального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1 к программе.</w:t>
      </w:r>
    </w:p>
    <w:p w:rsidR="00CE3735" w:rsidRDefault="00CE3735" w:rsidP="00CE3735">
      <w:pPr>
        <w:shd w:val="clear" w:color="auto" w:fill="FFFFFF"/>
        <w:ind w:left="24"/>
        <w:jc w:val="right"/>
        <w:rPr>
          <w:bCs/>
          <w:sz w:val="28"/>
          <w:szCs w:val="28"/>
        </w:rPr>
      </w:pPr>
      <w:proofErr w:type="spellStart"/>
      <w:r w:rsidRPr="00072D84">
        <w:rPr>
          <w:bCs/>
          <w:sz w:val="28"/>
          <w:szCs w:val="28"/>
        </w:rPr>
        <w:t>Таблица</w:t>
      </w:r>
      <w:proofErr w:type="spellEnd"/>
      <w:r w:rsidRPr="00072D84">
        <w:rPr>
          <w:bCs/>
          <w:sz w:val="28"/>
          <w:szCs w:val="28"/>
        </w:rPr>
        <w:t xml:space="preserve"> 1</w:t>
      </w:r>
    </w:p>
    <w:tbl>
      <w:tblPr>
        <w:tblW w:w="9145" w:type="dxa"/>
        <w:tblInd w:w="93" w:type="dxa"/>
        <w:tblLook w:val="00A0" w:firstRow="1" w:lastRow="0" w:firstColumn="1" w:lastColumn="0" w:noHBand="0" w:noVBand="0"/>
      </w:tblPr>
      <w:tblGrid>
        <w:gridCol w:w="510"/>
        <w:gridCol w:w="2889"/>
        <w:gridCol w:w="7"/>
        <w:gridCol w:w="3384"/>
        <w:gridCol w:w="2355"/>
      </w:tblGrid>
      <w:tr w:rsidR="00CE3735" w:rsidRPr="00CE3735" w:rsidTr="00774CDA">
        <w:trPr>
          <w:trHeight w:val="167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774CDA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6A13D3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774CDA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 финансовых затрат на 1 единицу измерения, с учетом НДС (руб.)</w:t>
            </w:r>
          </w:p>
        </w:tc>
      </w:tr>
      <w:tr w:rsidR="00CE3735" w:rsidTr="00774CDA">
        <w:trPr>
          <w:trHeight w:val="38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</w:p>
          <w:p w:rsidR="00CE3735" w:rsidRPr="006A13D3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Ремонт дворовых проездов</w:t>
            </w:r>
          </w:p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из асфальтобетонной смеси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1759,35</w:t>
            </w:r>
          </w:p>
        </w:tc>
      </w:tr>
      <w:tr w:rsidR="00CE3735" w:rsidTr="00774CDA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Pr="006A13D3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Default="00CE3735" w:rsidP="00774CDA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Устройство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пешеходных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бетонных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дорожек</w:t>
            </w:r>
            <w:proofErr w:type="spellEnd"/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9A7543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1151,57</w:t>
            </w:r>
          </w:p>
        </w:tc>
      </w:tr>
      <w:tr w:rsidR="00CE3735" w:rsidTr="00774CDA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Устройство пешеходных дорожек из брусчатой плитки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1984,15</w:t>
            </w:r>
          </w:p>
        </w:tc>
      </w:tr>
      <w:tr w:rsidR="00CE3735" w:rsidTr="00774CDA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Монтаж фонарных столбов освещения (с земляными работами и монтажом кабеля)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37181,18</w:t>
            </w:r>
          </w:p>
        </w:tc>
      </w:tr>
      <w:tr w:rsidR="00CE3735" w:rsidTr="00774CDA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E7609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2000х350х590,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Default="00CE3735" w:rsidP="00774CDA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</w:p>
          <w:p w:rsidR="00CE3735" w:rsidRPr="00FF57E2" w:rsidRDefault="00CE3735" w:rsidP="00774CDA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774CDA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90700" cy="990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774CDA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5 700</w:t>
            </w:r>
            <w:r w:rsidRPr="00FF57E2">
              <w:rPr>
                <w:bCs/>
                <w:sz w:val="28"/>
                <w:szCs w:val="28"/>
                <w:lang w:eastAsia="ar-SA"/>
              </w:rPr>
              <w:t>,00</w:t>
            </w:r>
          </w:p>
        </w:tc>
      </w:tr>
      <w:tr w:rsidR="00CE3735" w:rsidTr="00774CDA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6E1F7E" w:rsidRDefault="00CE3735" w:rsidP="00774CDA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817,00</w:t>
            </w:r>
          </w:p>
        </w:tc>
      </w:tr>
      <w:tr w:rsidR="00CE3735" w:rsidTr="00774CDA">
        <w:trPr>
          <w:trHeight w:val="170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CE3735" w:rsidRDefault="00CE3735" w:rsidP="00774CDA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Установка  урн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:rsidR="00CE3735" w:rsidRPr="00CE3735" w:rsidRDefault="00CE3735" w:rsidP="00774CDA">
            <w:pPr>
              <w:jc w:val="center"/>
              <w:rPr>
                <w:bCs/>
                <w:sz w:val="28"/>
                <w:szCs w:val="28"/>
                <w:highlight w:val="yellow"/>
                <w:lang w:val="ru-RU"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774CDA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3425" cy="9810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774CDA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  <w:r w:rsidRPr="001C6592">
              <w:rPr>
                <w:bCs/>
                <w:sz w:val="28"/>
                <w:szCs w:val="28"/>
                <w:lang w:eastAsia="ar-SA"/>
              </w:rPr>
              <w:t xml:space="preserve"> 500,00</w:t>
            </w:r>
          </w:p>
        </w:tc>
      </w:tr>
      <w:tr w:rsidR="00CE3735" w:rsidTr="00774CDA">
        <w:trPr>
          <w:trHeight w:val="170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</w:t>
            </w:r>
          </w:p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811CAE" w:rsidRDefault="00CE3735" w:rsidP="00774CDA">
            <w:pPr>
              <w:jc w:val="center"/>
              <w:rPr>
                <w:noProof/>
                <w:sz w:val="28"/>
                <w:szCs w:val="28"/>
              </w:rPr>
            </w:pPr>
            <w:r w:rsidRPr="00811CAE">
              <w:rPr>
                <w:noProof/>
                <w:sz w:val="28"/>
                <w:szCs w:val="28"/>
              </w:rPr>
              <w:t>шт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</w:tbl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2.2. дополнительный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дворовых территорий;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</w:t>
      </w:r>
      <w:r>
        <w:rPr>
          <w:rFonts w:ascii="Times New Roman" w:hAnsi="Times New Roman" w:cs="Times New Roman"/>
          <w:sz w:val="28"/>
          <w:szCs w:val="28"/>
        </w:rPr>
        <w:t>региональной программой</w:t>
      </w:r>
      <w:r w:rsidRPr="00072D84">
        <w:rPr>
          <w:rFonts w:ascii="Times New Roman" w:hAnsi="Times New Roman" w:cs="Times New Roman"/>
          <w:sz w:val="28"/>
          <w:szCs w:val="28"/>
        </w:rPr>
        <w:t xml:space="preserve"> формирования современной городской среды. При этом 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Ориентировочная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дополнительного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2 к программе.</w:t>
      </w:r>
    </w:p>
    <w:p w:rsidR="00CE3735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Таблица 2</w:t>
      </w:r>
    </w:p>
    <w:p w:rsidR="00CE3735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27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700"/>
        <w:gridCol w:w="3001"/>
        <w:gridCol w:w="3402"/>
        <w:gridCol w:w="1134"/>
        <w:gridCol w:w="1041"/>
      </w:tblGrid>
      <w:tr w:rsidR="00CE3735" w:rsidRPr="00CE3735" w:rsidTr="00774CDA">
        <w:trPr>
          <w:cantSplit/>
          <w:trHeight w:val="289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357C46" w:rsidRDefault="00CE3735" w:rsidP="00774CDA">
            <w:pPr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Наименование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норматива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финансовых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затрат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774CDA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финансовых затрат на 1 единицу измерения, с учетом НДС (руб.)</w:t>
            </w:r>
          </w:p>
        </w:tc>
      </w:tr>
      <w:tr w:rsidR="00CE3735" w:rsidTr="00774CDA">
        <w:trPr>
          <w:cantSplit/>
          <w:trHeight w:val="44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357C46" w:rsidRDefault="00CE3735" w:rsidP="00774CDA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лето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357C46" w:rsidRDefault="00CE3735" w:rsidP="00774CDA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зима</w:t>
            </w:r>
            <w:proofErr w:type="spellEnd"/>
          </w:p>
        </w:tc>
      </w:tr>
      <w:tr w:rsidR="00CE3735" w:rsidTr="00774CDA">
        <w:trPr>
          <w:trHeight w:val="6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(газон)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58,67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50,53</w:t>
            </w:r>
          </w:p>
        </w:tc>
      </w:tr>
      <w:tr w:rsidR="00CE3735" w:rsidTr="00774CDA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(цветник)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63,82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337,69</w:t>
            </w:r>
          </w:p>
        </w:tc>
      </w:tr>
      <w:tr w:rsidR="00CE3735" w:rsidTr="00774CDA">
        <w:trPr>
          <w:trHeight w:val="3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(дерево)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11,81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429,27</w:t>
            </w:r>
          </w:p>
        </w:tc>
      </w:tr>
      <w:tr w:rsidR="00CE3735" w:rsidTr="00774CDA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(кустарник)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82,01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63,87</w:t>
            </w:r>
          </w:p>
        </w:tc>
      </w:tr>
      <w:tr w:rsidR="00CE3735" w:rsidTr="00774CDA">
        <w:trPr>
          <w:trHeight w:val="9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кошения газона (сорной растительности) с применением средств малой механизации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4,92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-</w:t>
            </w:r>
          </w:p>
        </w:tc>
      </w:tr>
      <w:tr w:rsidR="00CE3735" w:rsidTr="00774CDA">
        <w:trPr>
          <w:trHeight w:val="10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валки (обрезки) сухих и аварийных деревьев высотой свыше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E3735">
                <w:rPr>
                  <w:bCs/>
                  <w:sz w:val="28"/>
                  <w:szCs w:val="28"/>
                  <w:lang w:val="ru-RU" w:eastAsia="ar-SA"/>
                </w:rPr>
                <w:t>2 м</w:t>
              </w:r>
            </w:smartTag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с применением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24 703,00</w:t>
            </w:r>
          </w:p>
        </w:tc>
      </w:tr>
      <w:tr w:rsidR="00CE3735" w:rsidTr="00774CDA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774CDA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валки (обрезки) сухих и аварийных деревьев без применения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17 313,00</w:t>
            </w:r>
          </w:p>
        </w:tc>
      </w:tr>
      <w:tr w:rsidR="00CE3735" w:rsidTr="00774CDA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F667AE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774CDA">
            <w:pPr>
              <w:ind w:hanging="108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47825" cy="1590675"/>
                  <wp:effectExtent l="0" t="0" r="9525" b="9525"/>
                  <wp:docPr id="10" name="Рисунок 10" descr="\\dc2\Temp\Отдел ЖКХ\Чернова\ЖКХ и городская среда\ФОТО  разработки дизайн проекта\КП_Жешарт_дворовая территория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\\dc2\Temp\Отдел ЖКХ\Чернова\ЖКХ и городская среда\ФОТО  разработки дизайн проекта\КП_Жешарт_дворовая территория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0" t="60838" r="30177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F667AE">
              <w:rPr>
                <w:bCs/>
                <w:sz w:val="28"/>
                <w:szCs w:val="28"/>
                <w:lang w:eastAsia="ar-SA"/>
              </w:rPr>
              <w:t>385 721,00</w:t>
            </w:r>
          </w:p>
        </w:tc>
      </w:tr>
      <w:tr w:rsidR="00CE3735" w:rsidTr="00774CDA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6E1F7E" w:rsidRDefault="00CE3735" w:rsidP="00774CDA">
            <w:pPr>
              <w:ind w:hanging="108"/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8592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15" t="46181" r="37949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415 875,00</w:t>
            </w:r>
          </w:p>
        </w:tc>
      </w:tr>
      <w:tr w:rsidR="00CE3735" w:rsidTr="00774CDA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E7609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Pr="001C6592" w:rsidRDefault="00CE3735" w:rsidP="00774CDA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774CDA">
            <w:pPr>
              <w:ind w:hanging="108"/>
              <w:jc w:val="center"/>
              <w:rPr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24050" cy="1714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44" t="32497" r="42278" b="38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774CDA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 w:rsidRPr="00E76096">
              <w:rPr>
                <w:bCs/>
                <w:sz w:val="28"/>
                <w:szCs w:val="28"/>
                <w:lang w:eastAsia="ar-SA"/>
              </w:rPr>
              <w:t>173 013,00</w:t>
            </w:r>
          </w:p>
        </w:tc>
      </w:tr>
      <w:tr w:rsidR="00CE3735" w:rsidTr="00774CDA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FF57E2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,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774CDA">
            <w:pPr>
              <w:ind w:hanging="108"/>
              <w:jc w:val="center"/>
              <w:rPr>
                <w:noProof/>
                <w:color w:val="FF00FF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85975" cy="15906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2" t="48460" r="34741" b="21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FF57E2">
              <w:rPr>
                <w:bCs/>
                <w:sz w:val="28"/>
                <w:szCs w:val="28"/>
                <w:lang w:eastAsia="ar-SA"/>
              </w:rPr>
              <w:t>102 700,00</w:t>
            </w:r>
          </w:p>
        </w:tc>
      </w:tr>
      <w:tr w:rsidR="00CE3735" w:rsidTr="00774CDA">
        <w:trPr>
          <w:trHeight w:val="2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E7609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качели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двойные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Pr="00FF57E2" w:rsidRDefault="00CE3735" w:rsidP="00774CDA">
            <w:pPr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774CDA">
            <w:pPr>
              <w:jc w:val="center"/>
              <w:rPr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28850" cy="1524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9" t="46750" r="35542" b="19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774CDA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 w:rsidRPr="00FF57E2">
              <w:rPr>
                <w:bCs/>
                <w:sz w:val="28"/>
                <w:szCs w:val="28"/>
                <w:lang w:eastAsia="ar-SA"/>
              </w:rPr>
              <w:t>25 147,00</w:t>
            </w:r>
          </w:p>
        </w:tc>
      </w:tr>
      <w:tr w:rsidR="00CE3735" w:rsidTr="00774CDA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13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спортивного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774CDA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19300" cy="1933575"/>
                  <wp:effectExtent l="0" t="0" r="0" b="9525"/>
                  <wp:docPr id="5" name="Рисунок 5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0" t="45586" r="27654" b="3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63 350,00</w:t>
            </w:r>
          </w:p>
        </w:tc>
      </w:tr>
      <w:tr w:rsidR="00CE3735" w:rsidTr="00774CDA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2000х350х590</w:t>
            </w:r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Pr="00FF57E2" w:rsidRDefault="00CE3735" w:rsidP="00774CDA">
            <w:pPr>
              <w:jc w:val="center"/>
              <w:rPr>
                <w:bCs/>
                <w:color w:val="FF00FF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90700" cy="990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5 700,00</w:t>
            </w:r>
          </w:p>
        </w:tc>
      </w:tr>
      <w:tr w:rsidR="00CE3735" w:rsidTr="00774CDA">
        <w:trPr>
          <w:trHeight w:val="10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CE3735" w:rsidRDefault="00CE3735" w:rsidP="00774CDA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 газонного ограждения 500х2000,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38350" cy="1057275"/>
                  <wp:effectExtent l="0" t="0" r="0" b="9525"/>
                  <wp:docPr id="3" name="Рисунок 3" descr="\\dc2\Temp\Отдел ЖКХ\Чернова\ЖКХ и городская среда\ФОТО  разработки дизайн проекта\КП_Жешарт_дворовая территория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\\dc2\Temp\Отдел ЖКХ\Чернова\ЖКХ и городская среда\ФОТО  разработки дизайн проекта\КП_Жешарт_дворовая территория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6" t="35141" r="25352" b="5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1 599,00</w:t>
            </w:r>
          </w:p>
        </w:tc>
      </w:tr>
      <w:tr w:rsidR="00CE3735" w:rsidTr="00774CDA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CE3735" w:rsidRDefault="00CE3735" w:rsidP="00774CDA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урны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:rsidR="00CE3735" w:rsidRPr="00CE3735" w:rsidRDefault="00CE3735" w:rsidP="00774CDA">
            <w:pPr>
              <w:jc w:val="center"/>
              <w:rPr>
                <w:bCs/>
                <w:color w:val="FF00FF"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color w:val="FF00FF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3425" cy="981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2 500,00</w:t>
            </w:r>
          </w:p>
        </w:tc>
      </w:tr>
      <w:tr w:rsidR="00CE3735" w:rsidTr="00774CDA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770AA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D326D3" w:rsidRDefault="00CE3735" w:rsidP="00774CDA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  <w:tr w:rsidR="00CE3735" w:rsidTr="00774CDA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357C46" w:rsidRDefault="00CE3735" w:rsidP="00774CDA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sz w:val="28"/>
                <w:szCs w:val="28"/>
              </w:rPr>
              <w:t>О</w:t>
            </w:r>
            <w:r w:rsidRPr="00072D84">
              <w:rPr>
                <w:sz w:val="28"/>
                <w:szCs w:val="28"/>
              </w:rPr>
              <w:t>борудование</w:t>
            </w:r>
            <w:proofErr w:type="spellEnd"/>
            <w:r w:rsidRPr="00072D84">
              <w:rPr>
                <w:sz w:val="28"/>
                <w:szCs w:val="28"/>
              </w:rPr>
              <w:t xml:space="preserve"> </w:t>
            </w:r>
            <w:proofErr w:type="spellStart"/>
            <w:r w:rsidRPr="00072D84">
              <w:rPr>
                <w:sz w:val="28"/>
                <w:szCs w:val="28"/>
              </w:rPr>
              <w:t>автомобильных</w:t>
            </w:r>
            <w:proofErr w:type="spellEnd"/>
            <w:r w:rsidRPr="00072D84">
              <w:rPr>
                <w:sz w:val="28"/>
                <w:szCs w:val="28"/>
              </w:rPr>
              <w:t xml:space="preserve"> </w:t>
            </w:r>
            <w:proofErr w:type="spellStart"/>
            <w:r w:rsidRPr="00072D84">
              <w:rPr>
                <w:sz w:val="28"/>
                <w:szCs w:val="28"/>
              </w:rPr>
              <w:t>парковок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774CDA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1834,19</w:t>
            </w:r>
          </w:p>
        </w:tc>
      </w:tr>
    </w:tbl>
    <w:p w:rsidR="00CE3735" w:rsidRPr="00072D84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09B9">
        <w:rPr>
          <w:rFonts w:ascii="Times New Roman" w:hAnsi="Times New Roman" w:cs="Times New Roman"/>
          <w:sz w:val="28"/>
          <w:szCs w:val="28"/>
        </w:rPr>
        <w:t xml:space="preserve">Общее количество дворовых территорий на территории поселения составляет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3409B9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9412</w:t>
      </w:r>
      <w:r w:rsidRPr="003409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9B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409B9">
        <w:rPr>
          <w:rFonts w:ascii="Times New Roman" w:hAnsi="Times New Roman" w:cs="Times New Roman"/>
          <w:sz w:val="28"/>
          <w:szCs w:val="28"/>
        </w:rPr>
        <w:t>., из них количество полностью благоустроенных дворовых территорий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409B9">
        <w:rPr>
          <w:rFonts w:ascii="Times New Roman" w:hAnsi="Times New Roman" w:cs="Times New Roman"/>
          <w:sz w:val="28"/>
          <w:szCs w:val="28"/>
        </w:rPr>
        <w:t xml:space="preserve">.2017 года составляет 0 ед. площадью </w:t>
      </w:r>
      <w:r>
        <w:rPr>
          <w:rFonts w:ascii="Times New Roman" w:hAnsi="Times New Roman" w:cs="Times New Roman"/>
          <w:sz w:val="28"/>
          <w:szCs w:val="28"/>
        </w:rPr>
        <w:t>9412</w:t>
      </w:r>
      <w:r w:rsidRPr="003409B9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spellStart"/>
      <w:r w:rsidRPr="003409B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409B9">
        <w:rPr>
          <w:rFonts w:ascii="Times New Roman" w:hAnsi="Times New Roman" w:cs="Times New Roman"/>
          <w:sz w:val="28"/>
          <w:szCs w:val="28"/>
        </w:rPr>
        <w:t>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Общее количество жителей, проживающих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 поселения Айкино по состоянию на 01.01.2017 год, составляет 3962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чел.,           в том числе проживающих в многоквартирных домах: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lastRenderedPageBreak/>
        <w:t>-  со степенью благоустройства 4,5,6 –</w:t>
      </w:r>
      <w:r>
        <w:rPr>
          <w:rFonts w:ascii="Times New Roman" w:hAnsi="Times New Roman" w:cs="Times New Roman"/>
          <w:b/>
          <w:sz w:val="28"/>
          <w:szCs w:val="28"/>
        </w:rPr>
        <w:t>1165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 со степенью благоустройства 2,3 – </w:t>
      </w:r>
      <w:r>
        <w:rPr>
          <w:rFonts w:ascii="Times New Roman" w:hAnsi="Times New Roman" w:cs="Times New Roman"/>
          <w:b/>
          <w:sz w:val="28"/>
          <w:szCs w:val="28"/>
        </w:rPr>
        <w:t xml:space="preserve">198 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со степенью благоустройства 1 – </w:t>
      </w:r>
      <w:r>
        <w:rPr>
          <w:rFonts w:ascii="Times New Roman" w:hAnsi="Times New Roman" w:cs="Times New Roman"/>
          <w:b/>
          <w:sz w:val="28"/>
          <w:szCs w:val="28"/>
        </w:rPr>
        <w:t>538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Включение предложений заинтересованных лиц о включении территории общего пользования и дворовой территории многоквартирного дома в программу  осуществляется путем реализации следующих этапов: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проведения общественного обсуждения в соответствии с Порядком проведения общественного обсуждения проекта муниципальной программы «Формирование современной городской среды на территории сельского  поселения «Айкино» и Порядка организации деятельности общественной комиссии», утвержденных постановлением администрации сельского  поселения «Айкино»;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- 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сельского поселения «Айкино», на которых планируется благоустройство в текущем году в соответствии с </w:t>
      </w:r>
      <w:hyperlink w:anchor="Par29" w:history="1">
        <w:r w:rsidRPr="00CE3735">
          <w:rPr>
            <w:sz w:val="28"/>
            <w:szCs w:val="28"/>
            <w:lang w:val="ru-RU"/>
          </w:rPr>
          <w:t>Порядк</w:t>
        </w:r>
      </w:hyperlink>
      <w:r w:rsidRPr="00CE3735">
        <w:rPr>
          <w:sz w:val="28"/>
          <w:szCs w:val="28"/>
          <w:lang w:val="ru-RU"/>
        </w:rPr>
        <w:t>ом представления, рассмотрения и оценки предложений заинтересованных лиц о включении дворовой территории многоквартирного дома, расположенной на территории сельского поселения «Айкино» в программу «Формирование современной городской среды на территории сельского поселения «Айкино» на 2018-2022 годы» утвержденного постановлением администрации сельского поселения «Айкино» от 12.07.2017г № 80;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рассмотрения и оценки предложений граждан, организаций на включение в адресный перечень территорий общего пользования сельского  поселения «Айкино», на которых планируется благоустройство в текущем году в соответствии с </w:t>
      </w:r>
      <w:hyperlink w:anchor="Par29" w:history="1">
        <w:r w:rsidRPr="00CE3735">
          <w:rPr>
            <w:sz w:val="28"/>
            <w:szCs w:val="28"/>
            <w:lang w:val="ru-RU"/>
          </w:rPr>
          <w:t>Порядк</w:t>
        </w:r>
      </w:hyperlink>
      <w:r w:rsidRPr="00CE3735">
        <w:rPr>
          <w:sz w:val="28"/>
          <w:szCs w:val="28"/>
          <w:lang w:val="ru-RU"/>
        </w:rPr>
        <w:t>ом представления, рассмотрения и оценки предложений граждан, организаций на включение в адресный перечень территорий общего пользования сельского поселения «Айкино», на которых планируется благоустройство в программу «Формирование современной городской среды на территории сельского поселения «Айкино» на 2018-2022 годы», утвержденного постановлением администрации сельского  поселения «Айкино» от 12.07.2017г. № 81.</w:t>
      </w:r>
    </w:p>
    <w:p w:rsidR="00CE3735" w:rsidRPr="00CE3735" w:rsidRDefault="00CE3735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 Проведение мероприятий по благоустройству дворовых территорий многоквартирных домов, расположенных на территории сельского  поселения «Айкино», а также территорий общего пользования сельского поселения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lastRenderedPageBreak/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- запустит реализацию механизма поддержки мероприятий по благоустройству, инициированных гражданами;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- сформирует инструменты общественного контроля за реализацией мероприятий по благоустройству на территории сельского поселения «Айкино».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CE3735" w:rsidRPr="00954496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ab/>
      </w:r>
    </w:p>
    <w:p w:rsidR="00CE3735" w:rsidRPr="00B50FAC" w:rsidRDefault="00CE3735" w:rsidP="00CE373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B50FAC">
        <w:rPr>
          <w:rFonts w:ascii="Times New Roman" w:hAnsi="Times New Roman" w:cs="Times New Roman"/>
          <w:b/>
          <w:sz w:val="28"/>
          <w:szCs w:val="28"/>
        </w:rPr>
        <w:t>Приоритеты реализуемой на территории городского поселения муниципальной Политики в сфере реализации программы, цели, задачи, целевые индикаторы и показатели, описание ожидаемых конечных результатов реализации программы , сроки ее реализации</w:t>
      </w:r>
    </w:p>
    <w:p w:rsidR="00CE3735" w:rsidRPr="00B50FAC" w:rsidRDefault="00CE3735" w:rsidP="00CE3735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</w:rPr>
        <w:t xml:space="preserve">В соответствии с основными приоритетами </w:t>
      </w:r>
      <w:r w:rsidRPr="00954496">
        <w:rPr>
          <w:rFonts w:ascii="Times New Roman" w:hAnsi="Times New Roman" w:cs="Times New Roman"/>
          <w:sz w:val="28"/>
          <w:szCs w:val="28"/>
        </w:rPr>
        <w:t xml:space="preserve">государственной политики в сфере благоустройства,  стратегическими документами по формированию комфортной городской среды федерального уровня, </w:t>
      </w:r>
      <w:r w:rsidRPr="00954496">
        <w:rPr>
          <w:rFonts w:ascii="Times New Roman" w:hAnsi="Times New Roman" w:cs="Times New Roman"/>
          <w:sz w:val="28"/>
        </w:rPr>
        <w:t xml:space="preserve"> Стратегией  </w:t>
      </w:r>
      <w:r>
        <w:rPr>
          <w:rFonts w:ascii="Times New Roman" w:hAnsi="Times New Roman" w:cs="Times New Roman"/>
          <w:sz w:val="28"/>
        </w:rPr>
        <w:t>социально-экономического развития МО МР «</w:t>
      </w:r>
      <w:proofErr w:type="spellStart"/>
      <w:r>
        <w:rPr>
          <w:rFonts w:ascii="Times New Roman" w:hAnsi="Times New Roman" w:cs="Times New Roman"/>
          <w:sz w:val="28"/>
        </w:rPr>
        <w:t>Усть-Вымский</w:t>
      </w:r>
      <w:proofErr w:type="spellEnd"/>
      <w:r>
        <w:rPr>
          <w:rFonts w:ascii="Times New Roman" w:hAnsi="Times New Roman" w:cs="Times New Roman"/>
          <w:sz w:val="28"/>
        </w:rPr>
        <w:t xml:space="preserve">»  на период до </w:t>
      </w:r>
      <w:r w:rsidRPr="003C2586">
        <w:rPr>
          <w:rFonts w:ascii="Times New Roman" w:hAnsi="Times New Roman" w:cs="Times New Roman"/>
          <w:sz w:val="28"/>
        </w:rPr>
        <w:t>2020 года, утвержденной Советом МР «</w:t>
      </w:r>
      <w:proofErr w:type="spellStart"/>
      <w:r w:rsidRPr="003C2586">
        <w:rPr>
          <w:rFonts w:ascii="Times New Roman" w:hAnsi="Times New Roman" w:cs="Times New Roman"/>
          <w:sz w:val="28"/>
        </w:rPr>
        <w:t>Усть-Вымский</w:t>
      </w:r>
      <w:proofErr w:type="spellEnd"/>
      <w:r w:rsidRPr="003C2586">
        <w:rPr>
          <w:rFonts w:ascii="Times New Roman" w:hAnsi="Times New Roman" w:cs="Times New Roman"/>
          <w:sz w:val="28"/>
        </w:rPr>
        <w:t>» от 24 декабря 2014 г. № 35/5-279, приоритетами  муниципальной политики в области благоустройства</w:t>
      </w:r>
      <w:r w:rsidRPr="00954496">
        <w:rPr>
          <w:rFonts w:ascii="Times New Roman" w:hAnsi="Times New Roman" w:cs="Times New Roman"/>
          <w:sz w:val="28"/>
        </w:rPr>
        <w:t xml:space="preserve"> является </w:t>
      </w:r>
      <w:r w:rsidRPr="0095449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t xml:space="preserve">Основной целью </w:t>
      </w:r>
      <w:r>
        <w:rPr>
          <w:rFonts w:ascii="Times New Roman" w:hAnsi="Times New Roman" w:cs="Times New Roman"/>
          <w:sz w:val="28"/>
        </w:rPr>
        <w:t xml:space="preserve">программы </w:t>
      </w:r>
      <w:r w:rsidRPr="00954496">
        <w:rPr>
          <w:rFonts w:ascii="Times New Roman" w:hAnsi="Times New Roman" w:cs="Times New Roman"/>
          <w:sz w:val="28"/>
        </w:rPr>
        <w:t xml:space="preserve">является </w:t>
      </w:r>
      <w:r w:rsidRPr="00954496">
        <w:rPr>
          <w:rFonts w:ascii="Times New Roman" w:hAnsi="Times New Roman" w:cs="Times New Roman"/>
          <w:sz w:val="28"/>
          <w:szCs w:val="28"/>
        </w:rPr>
        <w:t xml:space="preserve">повышение </w:t>
      </w:r>
      <w:r>
        <w:rPr>
          <w:rFonts w:ascii="Times New Roman" w:hAnsi="Times New Roman" w:cs="Times New Roman"/>
          <w:sz w:val="28"/>
          <w:szCs w:val="28"/>
        </w:rPr>
        <w:t xml:space="preserve">качества и комфорта городской среды </w:t>
      </w:r>
      <w:r w:rsidRPr="009544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«Айкино».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t>Для достижения поставленных целей необходимо решить следующие задачи: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формировании я единого облака  сельского поселения</w:t>
      </w:r>
      <w:r w:rsidRPr="00954496">
        <w:rPr>
          <w:rFonts w:ascii="Times New Roman" w:hAnsi="Times New Roman" w:cs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обеспечение создания, содержания и развития объектов благоустройства  на территории сельского поселения «Айкино», включая объекты, находящиеся в частной собственности и прилегающие к ним территориям;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территории сельского поселения «Айкино».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t xml:space="preserve">Перечень и значения целевых индикаторов и показателей программы , отражены </w:t>
      </w:r>
      <w:r w:rsidRPr="00B50FAC">
        <w:rPr>
          <w:rFonts w:ascii="Times New Roman" w:hAnsi="Times New Roman" w:cs="Times New Roman"/>
          <w:b/>
          <w:sz w:val="28"/>
        </w:rPr>
        <w:t xml:space="preserve">в </w:t>
      </w:r>
      <w:hyperlink w:anchor="P739" w:history="1">
        <w:r w:rsidRPr="00B50FAC">
          <w:rPr>
            <w:rFonts w:ascii="Times New Roman" w:hAnsi="Times New Roman" w:cs="Times New Roman"/>
            <w:b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 xml:space="preserve"> к программе.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954496">
        <w:rPr>
          <w:rFonts w:ascii="Times New Roman" w:hAnsi="Times New Roman" w:cs="Times New Roman"/>
          <w:sz w:val="28"/>
        </w:rPr>
        <w:t xml:space="preserve">Ожидаемым конечным результатом подпрограммы является достижение следующих показателей до значения индикаторов, установленных в </w:t>
      </w:r>
      <w:hyperlink w:anchor="P739" w:history="1">
        <w:r w:rsidRPr="00954496">
          <w:rPr>
            <w:rFonts w:ascii="Times New Roman" w:hAnsi="Times New Roman" w:cs="Times New Roman"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>: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>оличество благоустроенных дворовых территорий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-д</w:t>
      </w:r>
      <w:r w:rsidRPr="00515B07">
        <w:rPr>
          <w:rFonts w:ascii="Times New Roman" w:eastAsia="Times New Roman" w:hAnsi="Times New Roman"/>
          <w:sz w:val="28"/>
          <w:szCs w:val="28"/>
        </w:rPr>
        <w:t>оля благоустроенных дворовых территорий от общего количества  дворовых территорий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-о</w:t>
      </w:r>
      <w:r w:rsidRPr="00515B07">
        <w:rPr>
          <w:rFonts w:ascii="Times New Roman" w:eastAsia="Times New Roman" w:hAnsi="Times New Roman"/>
          <w:sz w:val="28"/>
          <w:szCs w:val="28"/>
        </w:rPr>
        <w:t>хват населения благоустроенными дворовыми территориями (доля населения, проживающего в жилом фонд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 с благоустроенными дворовыми территориями от общей численности населения муниципального образования)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оличество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лощадь благоустроенных </w:t>
      </w:r>
      <w:r>
        <w:rPr>
          <w:rFonts w:ascii="Times New Roman" w:eastAsia="Times New Roman" w:hAnsi="Times New Roman"/>
          <w:sz w:val="28"/>
          <w:szCs w:val="28"/>
        </w:rPr>
        <w:t>территорий 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площади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-доля финансового участия в выполнении минимального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-доля трудового участия в выполнении минимального перечня работ по благоустройству дворовых территорий;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-доля финансового участия в выполнении дополнительного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доля трудового участия в выполнении дополнительного перечня работ по благоустройству дворовых территорий заинтересованных лиц.</w:t>
      </w:r>
    </w:p>
    <w:p w:rsidR="00CE3735" w:rsidRPr="00CE3735" w:rsidRDefault="00CE3735" w:rsidP="00CE3735">
      <w:pPr>
        <w:ind w:firstLine="709"/>
        <w:jc w:val="both"/>
        <w:rPr>
          <w:sz w:val="28"/>
          <w:szCs w:val="28"/>
          <w:lang w:val="ru-RU"/>
        </w:rPr>
      </w:pPr>
    </w:p>
    <w:p w:rsidR="00CE3735" w:rsidRPr="00914576" w:rsidRDefault="00CE3735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914576">
        <w:rPr>
          <w:rFonts w:ascii="Times New Roman" w:hAnsi="Times New Roman" w:cs="Times New Roman"/>
          <w:b/>
          <w:sz w:val="28"/>
          <w:szCs w:val="28"/>
        </w:rPr>
        <w:t>Характеристика основных мероприятий программы</w:t>
      </w:r>
    </w:p>
    <w:p w:rsidR="00CE3735" w:rsidRPr="00954496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В ходе реализации программы  предусматривается организация и проведение основного мероприятия «Благоустройство </w:t>
      </w:r>
      <w:r>
        <w:rPr>
          <w:rFonts w:ascii="Times New Roman" w:hAnsi="Times New Roman" w:cs="Times New Roman"/>
          <w:sz w:val="28"/>
          <w:szCs w:val="28"/>
        </w:rPr>
        <w:t xml:space="preserve">дворовых территорий, </w:t>
      </w:r>
      <w:r w:rsidRPr="00954496">
        <w:rPr>
          <w:rFonts w:ascii="Times New Roman" w:hAnsi="Times New Roman" w:cs="Times New Roman"/>
          <w:sz w:val="28"/>
          <w:szCs w:val="28"/>
        </w:rPr>
        <w:t xml:space="preserve">территорий общего 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«Айкино», </w:t>
      </w:r>
      <w:r w:rsidRPr="00954496">
        <w:rPr>
          <w:rFonts w:ascii="Times New Roman" w:hAnsi="Times New Roman" w:cs="Times New Roman"/>
          <w:sz w:val="28"/>
          <w:szCs w:val="28"/>
        </w:rPr>
        <w:t>нуждающихся в благоустройстве</w:t>
      </w:r>
      <w:r>
        <w:rPr>
          <w:rFonts w:ascii="Times New Roman" w:hAnsi="Times New Roman" w:cs="Times New Roman"/>
          <w:sz w:val="28"/>
          <w:szCs w:val="28"/>
        </w:rPr>
        <w:t xml:space="preserve"> и подлежащих благоустройству, а именно</w:t>
      </w:r>
      <w:r w:rsidRPr="0095449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благоустройство дворовых территорий многоквартирных домов;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-благоустройство территорий общего пользования сельского  поселения «Айкино»;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иные мероприятия.</w:t>
      </w:r>
    </w:p>
    <w:p w:rsidR="00CE3735" w:rsidRPr="00CE3735" w:rsidRDefault="00CE3735" w:rsidP="00CE373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Основное мероприятие программы  направлено на решение основных задач программы.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 предыдущего финансового года путем внесения в нее соответствующих изменений.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Сводная информация о перечне основных мероприятий программы, исполнителях, сроках реализации, ожидаемом непосредственном результате его реализации, в том числе по годам реализации, взаимосвязи с показателями программы , отражаются в </w:t>
      </w:r>
      <w:hyperlink w:anchor="P2771" w:history="1">
        <w:r w:rsidRPr="00914576">
          <w:rPr>
            <w:rFonts w:ascii="Times New Roman" w:hAnsi="Times New Roman" w:cs="Times New Roman"/>
            <w:b/>
            <w:sz w:val="28"/>
            <w:szCs w:val="28"/>
          </w:rPr>
          <w:t xml:space="preserve">приложении </w:t>
        </w:r>
        <w:r>
          <w:rPr>
            <w:rFonts w:ascii="Times New Roman" w:hAnsi="Times New Roman" w:cs="Times New Roman"/>
            <w:b/>
            <w:sz w:val="28"/>
            <w:szCs w:val="28"/>
          </w:rPr>
          <w:t>2</w:t>
        </w:r>
      </w:hyperlink>
      <w:r w:rsidRPr="00072D84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Исполнитель по каждому мероприятию программы несет ответственность за качественное и своевременное исполнение мероприятий подпрограммы, целевое и эффективное использование выделяемых на ее реализацию денежных средств.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72D84">
        <w:rPr>
          <w:rFonts w:ascii="Times New Roman" w:hAnsi="Times New Roman" w:cs="Times New Roman"/>
          <w:sz w:val="28"/>
          <w:szCs w:val="28"/>
        </w:rPr>
        <w:t>рограмма  рассчитана на 201</w:t>
      </w:r>
      <w:r>
        <w:rPr>
          <w:rFonts w:ascii="Times New Roman" w:hAnsi="Times New Roman" w:cs="Times New Roman"/>
          <w:sz w:val="28"/>
          <w:szCs w:val="28"/>
        </w:rPr>
        <w:t>8-2022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876544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</w:p>
    <w:p w:rsidR="00CE3735" w:rsidRDefault="00CE3735" w:rsidP="00CE373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Муниципальная программа реализуется за счет средств Республики Коми и местного бюджета. Общий объем средств, необходимый для реализации основных мероприятий на 2018-2022 годы составит </w:t>
      </w:r>
      <w:r>
        <w:rPr>
          <w:rFonts w:ascii="Times New Roman" w:hAnsi="Times New Roman" w:cs="Times New Roman"/>
          <w:b/>
          <w:sz w:val="28"/>
          <w:szCs w:val="28"/>
        </w:rPr>
        <w:t>37470.220</w:t>
      </w:r>
      <w:r w:rsidRPr="00026C14">
        <w:rPr>
          <w:rFonts w:ascii="Times New Roman" w:hAnsi="Times New Roman" w:cs="Times New Roman"/>
          <w:b/>
          <w:sz w:val="28"/>
          <w:szCs w:val="28"/>
        </w:rPr>
        <w:t xml:space="preserve"> тыс</w:t>
      </w:r>
      <w:r>
        <w:rPr>
          <w:rFonts w:ascii="Times New Roman" w:hAnsi="Times New Roman" w:cs="Times New Roman"/>
          <w:sz w:val="28"/>
          <w:szCs w:val="28"/>
        </w:rPr>
        <w:t>. рублей</w:t>
      </w:r>
    </w:p>
    <w:p w:rsidR="00CE3735" w:rsidRPr="00936327" w:rsidRDefault="00CE3735" w:rsidP="00CE3735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 xml:space="preserve">         Финансирование  программы  планируется   осуществлять соответственно за счет средств</w:t>
      </w:r>
      <w:r w:rsidRPr="00936327">
        <w:rPr>
          <w:rFonts w:ascii="Times New Roman" w:hAnsi="Times New Roman"/>
          <w:sz w:val="28"/>
          <w:szCs w:val="28"/>
        </w:rPr>
        <w:t xml:space="preserve">, республиканского бюджета  Республики Коми и  </w:t>
      </w:r>
      <w:r w:rsidRPr="00936327">
        <w:rPr>
          <w:rFonts w:ascii="Times New Roman" w:hAnsi="Times New Roman" w:cs="Times New Roman"/>
          <w:sz w:val="28"/>
          <w:szCs w:val="28"/>
        </w:rPr>
        <w:t xml:space="preserve">местного бюджета, из них </w:t>
      </w:r>
    </w:p>
    <w:p w:rsidR="00CE3735" w:rsidRPr="00936327" w:rsidRDefault="00CE3735" w:rsidP="00CE3735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 xml:space="preserve"> за счет средств из республиканского бюджета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33728..438</w:t>
      </w:r>
      <w:r w:rsidRPr="00936327">
        <w:rPr>
          <w:rFonts w:ascii="Times New Roman" w:hAnsi="Times New Roman" w:cs="Times New Roman"/>
          <w:sz w:val="28"/>
          <w:szCs w:val="28"/>
        </w:rPr>
        <w:t xml:space="preserve"> тыс. рублей, в том числе :</w:t>
      </w:r>
    </w:p>
    <w:p w:rsidR="00CE3735" w:rsidRPr="00936327" w:rsidRDefault="00CE3735" w:rsidP="00CE3735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 xml:space="preserve">2018 год –  </w:t>
      </w:r>
      <w:r w:rsidRPr="00625BF9">
        <w:rPr>
          <w:rFonts w:ascii="Times New Roman" w:hAnsi="Times New Roman" w:cs="Times New Roman"/>
          <w:sz w:val="28"/>
          <w:szCs w:val="28"/>
        </w:rPr>
        <w:t xml:space="preserve">524  </w:t>
      </w:r>
      <w:r w:rsidRPr="0093632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E3735" w:rsidRPr="00936327" w:rsidRDefault="00CE3735" w:rsidP="00CE3735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Pr="00625BF9">
        <w:rPr>
          <w:rFonts w:ascii="Times New Roman" w:hAnsi="Times New Roman" w:cs="Times New Roman"/>
          <w:sz w:val="28"/>
          <w:szCs w:val="28"/>
        </w:rPr>
        <w:t>5896.134</w:t>
      </w:r>
      <w:r w:rsidRPr="00936327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E3735" w:rsidRPr="00936327" w:rsidRDefault="00CE3735" w:rsidP="00CE3735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 xml:space="preserve">2020 год –  </w:t>
      </w:r>
      <w:r>
        <w:rPr>
          <w:rFonts w:ascii="Times New Roman" w:hAnsi="Times New Roman" w:cs="Times New Roman"/>
          <w:sz w:val="28"/>
          <w:szCs w:val="28"/>
        </w:rPr>
        <w:t>14930.73</w:t>
      </w:r>
      <w:r w:rsidRPr="00936327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E3735" w:rsidRPr="00936327" w:rsidRDefault="00CE3735" w:rsidP="00CE3735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 xml:space="preserve">2021 год -   </w:t>
      </w:r>
      <w:r>
        <w:rPr>
          <w:rFonts w:ascii="Times New Roman" w:hAnsi="Times New Roman" w:cs="Times New Roman"/>
          <w:sz w:val="28"/>
          <w:szCs w:val="28"/>
        </w:rPr>
        <w:t>7497.474</w:t>
      </w:r>
      <w:r w:rsidRPr="009363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32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936327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CE3735" w:rsidRPr="00936327" w:rsidRDefault="00CE3735" w:rsidP="00CE3735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 xml:space="preserve">2022 год -  </w:t>
      </w:r>
      <w:r>
        <w:rPr>
          <w:rFonts w:ascii="Times New Roman" w:hAnsi="Times New Roman" w:cs="Times New Roman"/>
          <w:sz w:val="28"/>
          <w:szCs w:val="28"/>
        </w:rPr>
        <w:t>4877.1</w:t>
      </w:r>
      <w:r w:rsidRPr="00936327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за счет средств местного бюджета </w:t>
      </w:r>
      <w:r w:rsidRPr="00CE3735">
        <w:rPr>
          <w:b/>
          <w:sz w:val="28"/>
          <w:szCs w:val="28"/>
          <w:lang w:val="ru-RU"/>
        </w:rPr>
        <w:t>3741.782 т</w:t>
      </w:r>
      <w:r w:rsidRPr="00CE3735">
        <w:rPr>
          <w:sz w:val="28"/>
          <w:szCs w:val="28"/>
          <w:lang w:val="ru-RU"/>
        </w:rPr>
        <w:t>ыс. рублей, в том числе:</w:t>
      </w:r>
    </w:p>
    <w:p w:rsidR="00CE3735" w:rsidRPr="00936327" w:rsidRDefault="00CE3735" w:rsidP="00CE3735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 – 52.4 </w:t>
      </w:r>
      <w:r w:rsidRPr="0093632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E3735" w:rsidRPr="00936327" w:rsidRDefault="00CE3735" w:rsidP="00CE3735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 xml:space="preserve">2019 год –  </w:t>
      </w:r>
      <w:r w:rsidRPr="00625BF9">
        <w:rPr>
          <w:rFonts w:ascii="Times New Roman" w:hAnsi="Times New Roman" w:cs="Times New Roman"/>
          <w:sz w:val="28"/>
          <w:szCs w:val="28"/>
        </w:rPr>
        <w:t>655.126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3632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E3735" w:rsidRPr="00936327" w:rsidRDefault="00CE3735" w:rsidP="00CE3735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 w:cs="Times New Roman"/>
          <w:sz w:val="28"/>
          <w:szCs w:val="28"/>
        </w:rPr>
        <w:t xml:space="preserve">2020 год – </w:t>
      </w:r>
      <w:r>
        <w:rPr>
          <w:rFonts w:ascii="Times New Roman" w:hAnsi="Times New Roman" w:cs="Times New Roman"/>
          <w:sz w:val="28"/>
          <w:szCs w:val="28"/>
        </w:rPr>
        <w:t>1658.97</w:t>
      </w:r>
      <w:r w:rsidRPr="00936327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E3735" w:rsidRPr="00936327" w:rsidRDefault="00CE3735" w:rsidP="00CE3735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936327">
        <w:rPr>
          <w:rFonts w:ascii="Times New Roman" w:hAnsi="Times New Roman"/>
          <w:sz w:val="28"/>
          <w:szCs w:val="28"/>
        </w:rPr>
        <w:t xml:space="preserve">2021 год -  </w:t>
      </w:r>
      <w:r>
        <w:rPr>
          <w:rFonts w:ascii="Times New Roman" w:hAnsi="Times New Roman"/>
          <w:sz w:val="28"/>
          <w:szCs w:val="28"/>
        </w:rPr>
        <w:t>833.386</w:t>
      </w:r>
      <w:r w:rsidRPr="00936327">
        <w:rPr>
          <w:rFonts w:ascii="Times New Roman" w:hAnsi="Times New Roman"/>
          <w:sz w:val="28"/>
          <w:szCs w:val="28"/>
        </w:rPr>
        <w:t xml:space="preserve"> тыс. рублей;</w:t>
      </w:r>
    </w:p>
    <w:p w:rsidR="00CE3735" w:rsidRPr="00936327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36327">
        <w:rPr>
          <w:rFonts w:ascii="Times New Roman" w:hAnsi="Times New Roman"/>
          <w:sz w:val="28"/>
          <w:szCs w:val="28"/>
        </w:rPr>
        <w:t xml:space="preserve">2022 год -  </w:t>
      </w:r>
      <w:r>
        <w:rPr>
          <w:rFonts w:ascii="Times New Roman" w:hAnsi="Times New Roman"/>
          <w:sz w:val="28"/>
          <w:szCs w:val="28"/>
        </w:rPr>
        <w:t xml:space="preserve">541.9 </w:t>
      </w:r>
      <w:r w:rsidRPr="00936327">
        <w:rPr>
          <w:rFonts w:ascii="Times New Roman" w:hAnsi="Times New Roman"/>
          <w:sz w:val="28"/>
          <w:szCs w:val="28"/>
        </w:rPr>
        <w:t>тыс. рублей.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D2632C" w:rsidRDefault="00CE3735" w:rsidP="00CE373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D2632C">
        <w:rPr>
          <w:rFonts w:ascii="Times New Roman" w:hAnsi="Times New Roman"/>
          <w:sz w:val="28"/>
          <w:szCs w:val="28"/>
        </w:rPr>
        <w:t xml:space="preserve">Информация о расходах на реализацию программы в разрезе источников финансирования отражается в </w:t>
      </w:r>
      <w:r w:rsidRPr="004322F7">
        <w:rPr>
          <w:rFonts w:ascii="Times New Roman" w:hAnsi="Times New Roman"/>
          <w:b/>
          <w:sz w:val="28"/>
          <w:szCs w:val="28"/>
        </w:rPr>
        <w:t>приложени</w:t>
      </w:r>
      <w:r>
        <w:rPr>
          <w:rFonts w:ascii="Times New Roman" w:hAnsi="Times New Roman"/>
          <w:b/>
          <w:sz w:val="28"/>
          <w:szCs w:val="28"/>
        </w:rPr>
        <w:t>ях</w:t>
      </w:r>
      <w:r w:rsidRPr="004322F7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,4</w:t>
      </w:r>
      <w:r w:rsidRPr="00D2632C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</w:t>
      </w:r>
      <w:r w:rsidRPr="00D2632C">
        <w:rPr>
          <w:rFonts w:ascii="Times New Roman" w:hAnsi="Times New Roman"/>
          <w:sz w:val="28"/>
          <w:szCs w:val="28"/>
        </w:rPr>
        <w:t>рограмме</w:t>
      </w:r>
      <w:r>
        <w:rPr>
          <w:rFonts w:ascii="Times New Roman" w:hAnsi="Times New Roman"/>
          <w:sz w:val="28"/>
          <w:szCs w:val="28"/>
        </w:rPr>
        <w:t>.</w:t>
      </w:r>
    </w:p>
    <w:p w:rsidR="00CE3735" w:rsidRPr="00D2632C" w:rsidRDefault="00CE3735" w:rsidP="00CE3735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  <w:r w:rsidRPr="00CE3735">
        <w:rPr>
          <w:b/>
          <w:bCs/>
          <w:sz w:val="28"/>
          <w:szCs w:val="28"/>
          <w:lang w:val="ru-RU" w:eastAsia="ar-SA"/>
        </w:rPr>
        <w:t>5.Порядок трудового и финансового участия заинтересованных лиц в реализации Программы</w:t>
      </w: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Cs/>
          <w:sz w:val="28"/>
          <w:szCs w:val="28"/>
          <w:lang w:val="ru-RU" w:eastAsia="ar-SA"/>
        </w:rPr>
      </w:pP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5.1. Программой предусмотрено финансовое и трудовое участие 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 в выполнении минимального и (или)дополнительного перечней работ по благоустройству дворовых территорий.</w:t>
      </w: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Под формой финансового участия  понимается участие  заинтересованных лиц в реализации мероприятий по благоустройству дворовых территорий многоквартирных домов в рамках дополнительного перечня  работ по благоустройству. При этом доля финансового  участия заинтересованных лиц  в реализации мероприятий по благоустройству дворовых территорий многоквартирных домов в рамках дополнительного перечня работ по благоустройству составляет не менее 5 процентов от стоимости мероприятий по благоустройству дворовой территории. </w:t>
      </w:r>
    </w:p>
    <w:p w:rsidR="00CE3735" w:rsidRPr="00CE3735" w:rsidRDefault="00CE3735" w:rsidP="00CE3735">
      <w:pPr>
        <w:tabs>
          <w:tab w:val="left" w:pos="1418"/>
        </w:tabs>
        <w:autoSpaceDN w:val="0"/>
        <w:adjustRightInd w:val="0"/>
        <w:ind w:firstLine="837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lastRenderedPageBreak/>
        <w:t>Под формой трудового участия понимается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сельского поселения «Айкино»  Форма трудового участия граждан в выполнении минимального и дополнительного перечня работ по благоустройству дворовых территорий устанавливается в виде проведения «субботников» не менее двух раз: первый раз в период проведения работ подрядными организациями по выполнению минимального и дополнительного перечня работ по благоустройству дворовой территории, второй раз в течение 10 дней со дня окончания выполнения работ  подрядной организацией.</w:t>
      </w:r>
    </w:p>
    <w:p w:rsidR="00CE3735" w:rsidRPr="0044721C" w:rsidRDefault="00CE3735" w:rsidP="00CE3735">
      <w:pPr>
        <w:pStyle w:val="af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721C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5.2.В </w:t>
      </w:r>
      <w:r w:rsidRPr="0044721C">
        <w:rPr>
          <w:sz w:val="28"/>
          <w:szCs w:val="28"/>
        </w:rPr>
        <w:t>качестве документов (материалов), подтверждающих трудовое участие могут быть представлен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CE3735" w:rsidRPr="0044721C" w:rsidRDefault="00CE3735" w:rsidP="00CE3735">
      <w:pPr>
        <w:pStyle w:val="af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721C">
        <w:rPr>
          <w:sz w:val="28"/>
          <w:szCs w:val="28"/>
        </w:rPr>
        <w:t xml:space="preserve">         </w:t>
      </w:r>
      <w:r>
        <w:rPr>
          <w:sz w:val="28"/>
          <w:szCs w:val="28"/>
        </w:rPr>
        <w:t>5</w:t>
      </w:r>
      <w:r w:rsidRPr="0044721C">
        <w:rPr>
          <w:sz w:val="28"/>
          <w:szCs w:val="28"/>
        </w:rPr>
        <w:t xml:space="preserve">.3.Документы, подтверждающие трудовое участие, представляются в администрацию </w:t>
      </w:r>
      <w:r>
        <w:rPr>
          <w:sz w:val="28"/>
          <w:szCs w:val="28"/>
        </w:rPr>
        <w:t xml:space="preserve"> сельского </w:t>
      </w:r>
      <w:r w:rsidRPr="0044721C">
        <w:rPr>
          <w:sz w:val="28"/>
          <w:szCs w:val="28"/>
        </w:rPr>
        <w:t>поселения «</w:t>
      </w:r>
      <w:r>
        <w:rPr>
          <w:sz w:val="28"/>
          <w:szCs w:val="28"/>
        </w:rPr>
        <w:t>Айкино</w:t>
      </w:r>
      <w:r w:rsidRPr="0044721C">
        <w:rPr>
          <w:sz w:val="28"/>
          <w:szCs w:val="28"/>
        </w:rPr>
        <w:t>» не позднее 10 календарных дней со дня окончания работ, выполняемых заинтересованными лицами.</w:t>
      </w:r>
    </w:p>
    <w:p w:rsidR="00CE3735" w:rsidRDefault="00CE3735" w:rsidP="00CE3735">
      <w:pPr>
        <w:pStyle w:val="ConsPlusNormal"/>
        <w:ind w:firstLine="540"/>
        <w:jc w:val="center"/>
        <w:rPr>
          <w:b/>
          <w:bCs/>
          <w:sz w:val="28"/>
          <w:szCs w:val="28"/>
        </w:rPr>
      </w:pPr>
      <w:r w:rsidRPr="00971B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3735" w:rsidRPr="00815CE7" w:rsidRDefault="00CE3735" w:rsidP="00CE3735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15CE7">
        <w:rPr>
          <w:b/>
          <w:bCs/>
          <w:sz w:val="28"/>
          <w:szCs w:val="28"/>
        </w:rPr>
        <w:t xml:space="preserve">6. Порядок аккумулирования и расходования средств </w:t>
      </w:r>
      <w:proofErr w:type="spellStart"/>
      <w:r w:rsidRPr="00815CE7">
        <w:rPr>
          <w:b/>
          <w:bCs/>
          <w:sz w:val="28"/>
          <w:szCs w:val="28"/>
        </w:rPr>
        <w:t>заинтересо</w:t>
      </w:r>
      <w:proofErr w:type="spellEnd"/>
      <w:r w:rsidRPr="00815CE7">
        <w:rPr>
          <w:b/>
          <w:bCs/>
          <w:sz w:val="28"/>
          <w:szCs w:val="28"/>
        </w:rPr>
        <w:t>-ванных лиц, направляемых на выполнение дополнительного перечня работ по благоустройству дворовых территорий</w:t>
      </w:r>
    </w:p>
    <w:p w:rsidR="00CE3735" w:rsidRPr="00AD48D3" w:rsidRDefault="00CE3735" w:rsidP="00CE3735">
      <w:pPr>
        <w:pStyle w:val="Default"/>
        <w:ind w:firstLine="709"/>
        <w:jc w:val="both"/>
        <w:rPr>
          <w:sz w:val="28"/>
          <w:szCs w:val="28"/>
          <w:highlight w:val="yellow"/>
        </w:rPr>
      </w:pP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1. Администрация </w:t>
      </w:r>
      <w:r>
        <w:rPr>
          <w:sz w:val="28"/>
          <w:szCs w:val="28"/>
        </w:rPr>
        <w:t xml:space="preserve">сельского </w:t>
      </w:r>
      <w:r w:rsidRPr="006B7A94">
        <w:rPr>
          <w:sz w:val="28"/>
          <w:szCs w:val="28"/>
        </w:rPr>
        <w:t xml:space="preserve"> поселения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в течение 5 рабочих дней со дня проведения заседания общественной комиссии </w:t>
      </w:r>
      <w:r>
        <w:rPr>
          <w:sz w:val="28"/>
          <w:szCs w:val="28"/>
        </w:rPr>
        <w:t>СП</w:t>
      </w:r>
      <w:r w:rsidRPr="006B7A94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по принятию решения о включении дворовой территории в муниципальную программу в рамках формирования современной городской среды </w:t>
      </w:r>
      <w:r>
        <w:rPr>
          <w:sz w:val="28"/>
          <w:szCs w:val="28"/>
        </w:rPr>
        <w:t>на 2018-2022 годы</w:t>
      </w:r>
      <w:r w:rsidRPr="006B7A94">
        <w:rPr>
          <w:sz w:val="28"/>
          <w:szCs w:val="28"/>
        </w:rPr>
        <w:t xml:space="preserve"> (далее – решение) направляет письменное уведомление о принятом решении: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1) товариществу собственников жилья, жилищному, жилищно-строительному кооперативу или иному специализированному потребительскому кооперативу, управляющей организации, которые осуществляют управление многоквартирным домом (далее – уполномоченные организации), в отношении которого принято решение;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2) представителям (одному из представителей) собственников помещений в многоквартирном доме дворовой территории (уполномоченных общим собранием собственников помещений в многоквартирном доме).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2.Уполномоченн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, в течение 10 рабочих дней со дня получения уведомления, указанного в пункте 1 настоящего раздела, </w:t>
      </w:r>
      <w:r w:rsidRPr="009F7F7C">
        <w:rPr>
          <w:sz w:val="28"/>
          <w:szCs w:val="28"/>
        </w:rPr>
        <w:lastRenderedPageBreak/>
        <w:t xml:space="preserve">открывают счет для перечисления средств собственников помещений в многоквартирном доме, и уведомляет об открытии счета администрацию  </w:t>
      </w:r>
      <w:r>
        <w:rPr>
          <w:sz w:val="28"/>
          <w:szCs w:val="28"/>
        </w:rPr>
        <w:t>СП</w:t>
      </w:r>
      <w:r w:rsidRPr="009F7F7C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», представителей заинтересованных лиц, собственников помещений в многоквартирных домах.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 xml:space="preserve">Счета, указанные в первом абзаце настоящего пункта, открываются и обслуживаются в российских кредитных организациях, размер собственных средств (капитала) которых составляет не менее чем двадцать миллиардов рублей, либо в органах казначейства.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3.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 организу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 xml:space="preserve">т сбор средств собственников помещений многоквартирных домов и учет поступающих средств.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4.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>, ежемесячно, в срок до 10 числа каждого месяца, следующего за отчетным месяцем, направля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>т</w:t>
      </w:r>
      <w:r>
        <w:rPr>
          <w:sz w:val="28"/>
          <w:szCs w:val="28"/>
        </w:rPr>
        <w:t xml:space="preserve"> в </w:t>
      </w:r>
      <w:r w:rsidRPr="009F7F7C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ю</w:t>
      </w:r>
      <w:r w:rsidRPr="009F7F7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9F7F7C">
        <w:rPr>
          <w:sz w:val="28"/>
          <w:szCs w:val="28"/>
        </w:rPr>
        <w:t>П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 информацию, о поступивших по состоянию на 1 число отчетного месяца, средствах (в разрезе многоквартирных домов) с приложением подтверждающих документов. </w:t>
      </w:r>
    </w:p>
    <w:p w:rsidR="00CE3735" w:rsidRPr="00CE3735" w:rsidRDefault="00CE3735" w:rsidP="00CE3735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CE3735">
        <w:rPr>
          <w:sz w:val="28"/>
          <w:szCs w:val="28"/>
          <w:lang w:val="ru-RU"/>
        </w:rPr>
        <w:t xml:space="preserve">           5.Информация, о поступивших по состоянию на 1 число отчетного месяца, средствах собственников помещений многоквартирных домов (в разрезе многоквартирных домов), подлежит опубликованию в информационно-телекоммуникационной сети «Интернет» на официальном сайте администрации СП «Айкино»: </w:t>
      </w:r>
      <w:proofErr w:type="spellStart"/>
      <w:r>
        <w:rPr>
          <w:sz w:val="28"/>
          <w:szCs w:val="28"/>
        </w:rPr>
        <w:t>adm</w:t>
      </w:r>
      <w:proofErr w:type="spellEnd"/>
      <w:r w:rsidRPr="00CE3735">
        <w:rPr>
          <w:sz w:val="28"/>
          <w:szCs w:val="28"/>
          <w:lang w:val="ru-RU"/>
        </w:rPr>
        <w:t>-</w:t>
      </w:r>
      <w:proofErr w:type="spellStart"/>
      <w:r>
        <w:rPr>
          <w:sz w:val="28"/>
          <w:szCs w:val="28"/>
        </w:rPr>
        <w:t>aikino</w:t>
      </w:r>
      <w:proofErr w:type="spellEnd"/>
      <w:r w:rsidRPr="00CE3735">
        <w:rPr>
          <w:sz w:val="28"/>
          <w:szCs w:val="28"/>
          <w:lang w:val="ru-RU"/>
        </w:rPr>
        <w:t>@</w:t>
      </w:r>
      <w:proofErr w:type="spellStart"/>
      <w:r>
        <w:rPr>
          <w:sz w:val="28"/>
          <w:szCs w:val="28"/>
        </w:rPr>
        <w:t>yandex</w:t>
      </w:r>
      <w:proofErr w:type="spellEnd"/>
      <w:r w:rsidRPr="00CE3735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Pr="00CE3735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CE3735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F7F7C">
        <w:rPr>
          <w:sz w:val="28"/>
          <w:szCs w:val="28"/>
        </w:rPr>
        <w:t xml:space="preserve">. Собственники помещений многоквартирного дома обязаны перечислить средства по финансовому обеспечению затрат по выполнению дополнительного перечня работ по благоустройству дворовых территорий в срок до </w:t>
      </w:r>
      <w:r w:rsidRPr="001C6592">
        <w:rPr>
          <w:color w:val="FF00FF"/>
          <w:sz w:val="28"/>
          <w:szCs w:val="28"/>
        </w:rPr>
        <w:t xml:space="preserve">01 октября </w:t>
      </w:r>
      <w:r w:rsidRPr="00721E99">
        <w:rPr>
          <w:color w:val="FF00FF"/>
          <w:sz w:val="28"/>
          <w:szCs w:val="28"/>
        </w:rPr>
        <w:t xml:space="preserve"> </w:t>
      </w:r>
      <w:r>
        <w:rPr>
          <w:color w:val="FF00FF"/>
          <w:sz w:val="28"/>
          <w:szCs w:val="28"/>
        </w:rPr>
        <w:t xml:space="preserve">года </w:t>
      </w:r>
      <w:r w:rsidRPr="00936327">
        <w:rPr>
          <w:color w:val="auto"/>
          <w:sz w:val="28"/>
          <w:szCs w:val="28"/>
        </w:rPr>
        <w:t xml:space="preserve">в котором выполнялось благоустройство дворовых территорий </w:t>
      </w:r>
      <w:r w:rsidRPr="001C6592">
        <w:rPr>
          <w:color w:val="FF00FF"/>
          <w:sz w:val="28"/>
          <w:szCs w:val="28"/>
        </w:rPr>
        <w:t xml:space="preserve"> </w:t>
      </w:r>
      <w:r w:rsidRPr="009F7F7C">
        <w:rPr>
          <w:sz w:val="28"/>
          <w:szCs w:val="28"/>
        </w:rPr>
        <w:t xml:space="preserve">в полном объеме. </w:t>
      </w:r>
    </w:p>
    <w:p w:rsidR="00CE3735" w:rsidRPr="00B02A49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02A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2A49">
        <w:rPr>
          <w:sz w:val="28"/>
          <w:szCs w:val="28"/>
        </w:rPr>
        <w:t>Расходование аккумулированных денежных средств заинтересованных лиц осуществляется уполномоченн</w:t>
      </w:r>
      <w:r>
        <w:rPr>
          <w:sz w:val="28"/>
          <w:szCs w:val="28"/>
        </w:rPr>
        <w:t>ой</w:t>
      </w:r>
      <w:r w:rsidRPr="00B02A49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ей </w:t>
      </w:r>
      <w:r w:rsidRPr="00B02A49">
        <w:rPr>
          <w:sz w:val="28"/>
          <w:szCs w:val="28"/>
        </w:rPr>
        <w:t>на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 муниципальной программой 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  Расходование аккумулированных денежных средств осуществляется уполномоченными организациями  на расчетный счет подрядной организации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Контроль за целевым расходованием аккумулированных денежных средств заинтересованных лиц осуществляется  администрацией СП «Айкино» в соответствии с бюджетным законодательством.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Порядок финансирования реализации программы на обеспечение мероприятий по благоустройству дворовых территорий, территорий общего пользования на территории сельского поселения «Айкино»  будет утвержден  нормативно-правовым актом.</w:t>
      </w:r>
    </w:p>
    <w:p w:rsidR="00CE3735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735" w:rsidRPr="00F201F3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F201F3">
        <w:rPr>
          <w:rFonts w:ascii="Times New Roman" w:hAnsi="Times New Roman" w:cs="Times New Roman"/>
          <w:b/>
          <w:bCs/>
          <w:sz w:val="28"/>
          <w:szCs w:val="28"/>
        </w:rPr>
        <w:t xml:space="preserve"> Порядок разработки, обсуждения с заинтересованными лицами и утверждения дизайн-проектов благоустройства дворовых территорий, включенных в муниципальную программу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</w:t>
      </w:r>
      <w:r>
        <w:rPr>
          <w:sz w:val="28"/>
          <w:szCs w:val="28"/>
        </w:rPr>
        <w:t xml:space="preserve"> СП  </w:t>
      </w:r>
      <w:r w:rsidRPr="00F201F3">
        <w:rPr>
          <w:sz w:val="28"/>
          <w:szCs w:val="28"/>
        </w:rPr>
        <w:t>«</w:t>
      </w:r>
      <w:r>
        <w:rPr>
          <w:sz w:val="28"/>
          <w:szCs w:val="28"/>
        </w:rPr>
        <w:t>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 Для целей Порядка применяются следующие понятия: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2.1. дворовая территория - совокупность территорий, прилегающих к много-квартирным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3. Разработка дизайн - проекта обеспечивается </w:t>
      </w:r>
      <w:r w:rsidRPr="006B4641">
        <w:rPr>
          <w:sz w:val="28"/>
          <w:szCs w:val="28"/>
        </w:rPr>
        <w:t>администраци</w:t>
      </w:r>
      <w:r>
        <w:rPr>
          <w:sz w:val="28"/>
          <w:szCs w:val="28"/>
        </w:rPr>
        <w:t>ей</w:t>
      </w:r>
      <w:r w:rsidRPr="006B46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</w:t>
      </w:r>
      <w:r w:rsidRPr="006B4641">
        <w:rPr>
          <w:sz w:val="28"/>
          <w:szCs w:val="28"/>
        </w:rPr>
        <w:t>поселения «</w:t>
      </w:r>
      <w:r>
        <w:rPr>
          <w:sz w:val="28"/>
          <w:szCs w:val="28"/>
        </w:rPr>
        <w:t xml:space="preserve">Айкино» </w:t>
      </w:r>
      <w:r w:rsidRPr="00F201F3">
        <w:rPr>
          <w:sz w:val="28"/>
          <w:szCs w:val="28"/>
        </w:rPr>
        <w:t xml:space="preserve">(далее - разработчики).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Дизайн-проект разрабатывается в отношении дворовых территорий, про-шедших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совместной заявки заинтересованных лиц, проживающих в много-квартирных домах, имеющих общую дворовую территорию, дизайн - проект разрабатывается на общую дворовую территорию.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 Разработка дизайн - проекта включает следующие стадии: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lastRenderedPageBreak/>
        <w:t xml:space="preserve">5.1. осмотр дворовой территории, предлагаемой к благоустройству, совместно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5.2. разработка дизайн - проекта;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5.3. согласование дизайн-проекта благоустройства дворовой территории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5.4. утверждение дизайн-проекта общественной комиссией </w:t>
      </w:r>
      <w:r>
        <w:rPr>
          <w:sz w:val="28"/>
          <w:szCs w:val="28"/>
        </w:rPr>
        <w:t>СП «Айкино»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>6. Представитель заинтересованных лиц обязан рассмотреть предоставленный дизайн-проект в срок, не превышающий двух календарных дней, с момента</w:t>
      </w:r>
      <w:r>
        <w:rPr>
          <w:sz w:val="28"/>
          <w:szCs w:val="28"/>
        </w:rPr>
        <w:t xml:space="preserve"> </w:t>
      </w:r>
      <w:r w:rsidRPr="00F201F3">
        <w:rPr>
          <w:sz w:val="28"/>
          <w:szCs w:val="28"/>
        </w:rPr>
        <w:t xml:space="preserve">его получения и представить </w:t>
      </w:r>
      <w:r>
        <w:rPr>
          <w:sz w:val="28"/>
          <w:szCs w:val="28"/>
        </w:rPr>
        <w:t>администрацию сельского  поселения «Айкино»</w:t>
      </w:r>
      <w:r w:rsidRPr="00F201F3">
        <w:rPr>
          <w:sz w:val="28"/>
          <w:szCs w:val="28"/>
        </w:rPr>
        <w:t xml:space="preserve"> согласованный дизайн-проект или мотивированные предложения.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не урегулирования предложений, </w:t>
      </w:r>
      <w:r>
        <w:rPr>
          <w:sz w:val="28"/>
          <w:szCs w:val="28"/>
        </w:rPr>
        <w:t>администрацию сельского поселения «Айкино»</w:t>
      </w:r>
      <w:r w:rsidRPr="00F201F3">
        <w:rPr>
          <w:sz w:val="28"/>
          <w:szCs w:val="28"/>
        </w:rPr>
        <w:t xml:space="preserve"> передает дизайн-проект с замечаниями представителя заинтересованных лиц общественной комиссии </w:t>
      </w:r>
      <w:r>
        <w:rPr>
          <w:sz w:val="28"/>
          <w:szCs w:val="28"/>
        </w:rPr>
        <w:t xml:space="preserve">администрацию  сельского поселения «Айкино» </w:t>
      </w:r>
      <w:r w:rsidRPr="00F201F3">
        <w:rPr>
          <w:sz w:val="28"/>
          <w:szCs w:val="28"/>
        </w:rPr>
        <w:t xml:space="preserve">для проведения обсуждения с участием представителя заинтересованных лиц и принятия решения по дизайн-проекту.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01F3">
        <w:rPr>
          <w:rFonts w:ascii="Times New Roman" w:hAnsi="Times New Roman" w:cs="Times New Roman"/>
          <w:sz w:val="28"/>
          <w:szCs w:val="28"/>
        </w:rPr>
        <w:t xml:space="preserve">7. Дизайн - проект утверждается общественной комиссией </w:t>
      </w:r>
      <w:r w:rsidRPr="001D2F84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D2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1D2F84">
        <w:rPr>
          <w:rFonts w:ascii="Times New Roman" w:hAnsi="Times New Roman" w:cs="Times New Roman"/>
          <w:sz w:val="28"/>
          <w:szCs w:val="28"/>
        </w:rPr>
        <w:t xml:space="preserve"> поселения «</w:t>
      </w:r>
      <w:r>
        <w:rPr>
          <w:rFonts w:ascii="Times New Roman" w:hAnsi="Times New Roman" w:cs="Times New Roman"/>
          <w:sz w:val="28"/>
          <w:szCs w:val="28"/>
        </w:rPr>
        <w:t>Айкино</w:t>
      </w:r>
      <w:r w:rsidRPr="001D2F84">
        <w:rPr>
          <w:rFonts w:ascii="Times New Roman" w:hAnsi="Times New Roman" w:cs="Times New Roman"/>
          <w:sz w:val="28"/>
          <w:szCs w:val="28"/>
        </w:rPr>
        <w:t>»,</w:t>
      </w:r>
      <w:r w:rsidRPr="00F201F3">
        <w:rPr>
          <w:rFonts w:ascii="Times New Roman" w:hAnsi="Times New Roman" w:cs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CE3735" w:rsidRPr="00CE3735" w:rsidRDefault="00CE3735" w:rsidP="00CE3735">
      <w:pPr>
        <w:ind w:firstLine="567"/>
        <w:jc w:val="both"/>
        <w:rPr>
          <w:lang w:val="ru-RU"/>
        </w:rPr>
      </w:pPr>
      <w:r w:rsidRPr="00CE3735">
        <w:rPr>
          <w:lang w:val="ru-RU"/>
        </w:rPr>
        <w:t xml:space="preserve">    </w:t>
      </w: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8.</w:t>
      </w:r>
      <w:r w:rsidRPr="00CE3735">
        <w:rPr>
          <w:b/>
          <w:bCs/>
          <w:sz w:val="28"/>
          <w:szCs w:val="28"/>
          <w:lang w:val="ru-RU"/>
        </w:rPr>
        <w:t xml:space="preserve"> 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в 2018-2022 годах</w:t>
      </w:r>
    </w:p>
    <w:p w:rsidR="00CE3735" w:rsidRPr="00CE3735" w:rsidRDefault="00CE3735" w:rsidP="00CE3735">
      <w:pPr>
        <w:ind w:firstLine="567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Адресный перечень дворовых территорий многоквартирных домов, расположенных на территории муниципального образования  сельского  поселения " Айкино", на которых планируется благоустройство в 2018-2022 годах, представлен в приложении 5 к  программе.</w:t>
      </w:r>
    </w:p>
    <w:p w:rsidR="00CE3735" w:rsidRPr="00CE3735" w:rsidRDefault="00CE3735" w:rsidP="00CE3735">
      <w:pPr>
        <w:ind w:firstLine="567"/>
        <w:jc w:val="center"/>
        <w:rPr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9.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2018-2022 годах</w:t>
      </w:r>
      <w:r w:rsidRPr="00CE3735">
        <w:rPr>
          <w:sz w:val="28"/>
          <w:szCs w:val="28"/>
          <w:lang w:val="ru-RU"/>
        </w:rPr>
        <w:t xml:space="preserve"> </w:t>
      </w:r>
    </w:p>
    <w:p w:rsidR="00CE3735" w:rsidRPr="00CE3735" w:rsidRDefault="00CE3735" w:rsidP="00CE3735">
      <w:pPr>
        <w:ind w:firstLine="567"/>
        <w:rPr>
          <w:sz w:val="28"/>
          <w:szCs w:val="28"/>
          <w:lang w:val="ru-RU"/>
        </w:rPr>
      </w:pPr>
      <w:r w:rsidRPr="00CE3735">
        <w:rPr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2018-2022 годах,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представлен в приложении 6 к  программе.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sz w:val="28"/>
          <w:szCs w:val="28"/>
          <w:lang w:val="ru-RU"/>
        </w:rPr>
        <w:br w:type="page"/>
      </w:r>
      <w:r w:rsidRPr="00CE3735">
        <w:rPr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Приложение № 1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2018-2022 годы»</w:t>
      </w:r>
    </w:p>
    <w:p w:rsidR="00CE3735" w:rsidRPr="00CE3735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Pr="00CE3735" w:rsidRDefault="00CE3735" w:rsidP="00CE3735">
      <w:pPr>
        <w:jc w:val="center"/>
        <w:rPr>
          <w:lang w:val="ru-RU"/>
        </w:rPr>
      </w:pPr>
      <w:r w:rsidRPr="00CE3735">
        <w:rPr>
          <w:lang w:val="ru-RU"/>
        </w:rPr>
        <w:t>С В Е Д Е Н И Я</w:t>
      </w:r>
    </w:p>
    <w:p w:rsidR="00CE3735" w:rsidRPr="009E3D84" w:rsidRDefault="00CE3735" w:rsidP="00CE3735">
      <w:pPr>
        <w:jc w:val="center"/>
      </w:pPr>
      <w:r w:rsidRPr="009E3D84">
        <w:t xml:space="preserve">о </w:t>
      </w:r>
      <w:proofErr w:type="spellStart"/>
      <w:r w:rsidRPr="009E3D84">
        <w:t>показателях</w:t>
      </w:r>
      <w:proofErr w:type="spellEnd"/>
      <w:r w:rsidRPr="009E3D84">
        <w:t xml:space="preserve"> (</w:t>
      </w:r>
      <w:proofErr w:type="spellStart"/>
      <w:r w:rsidRPr="009E3D84">
        <w:t>индикаторах</w:t>
      </w:r>
      <w:proofErr w:type="spellEnd"/>
      <w:r w:rsidRPr="009E3D84">
        <w:t xml:space="preserve">) </w:t>
      </w:r>
      <w:proofErr w:type="spellStart"/>
      <w:r w:rsidRPr="009E3D84">
        <w:t>муниципальной</w:t>
      </w:r>
      <w:proofErr w:type="spellEnd"/>
      <w:r w:rsidRPr="009E3D84">
        <w:t xml:space="preserve"> </w:t>
      </w:r>
      <w:proofErr w:type="spellStart"/>
      <w:r w:rsidRPr="009E3D84">
        <w:t>программы</w:t>
      </w:r>
      <w:proofErr w:type="spellEnd"/>
    </w:p>
    <w:p w:rsidR="00CE3735" w:rsidRPr="009E3D84" w:rsidRDefault="00CE3735" w:rsidP="00CE3735">
      <w:pPr>
        <w:jc w:val="center"/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78"/>
        <w:gridCol w:w="2198"/>
        <w:gridCol w:w="2238"/>
      </w:tblGrid>
      <w:tr w:rsidR="00CE3735" w:rsidRPr="009E3D84" w:rsidTr="00774CDA">
        <w:trPr>
          <w:trHeight w:val="700"/>
        </w:trPr>
        <w:tc>
          <w:tcPr>
            <w:tcW w:w="851" w:type="dxa"/>
            <w:vMerge w:val="restart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r w:rsidRPr="009E3D84">
              <w:t>№</w:t>
            </w:r>
            <w:proofErr w:type="spellStart"/>
            <w:r w:rsidRPr="009E3D84">
              <w:t>пп</w:t>
            </w:r>
            <w:proofErr w:type="spellEnd"/>
          </w:p>
        </w:tc>
        <w:tc>
          <w:tcPr>
            <w:tcW w:w="4678" w:type="dxa"/>
            <w:vMerge w:val="restart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Наименование</w:t>
            </w:r>
            <w:proofErr w:type="spellEnd"/>
            <w:r w:rsidRPr="009E3D84">
              <w:t xml:space="preserve"> </w:t>
            </w:r>
            <w:proofErr w:type="spellStart"/>
            <w:r w:rsidRPr="009E3D84">
              <w:t>показателя</w:t>
            </w:r>
            <w:proofErr w:type="spellEnd"/>
            <w:r w:rsidRPr="009E3D84">
              <w:t xml:space="preserve"> (</w:t>
            </w:r>
            <w:proofErr w:type="spellStart"/>
            <w:r w:rsidRPr="009E3D84">
              <w:t>индикатора</w:t>
            </w:r>
            <w:proofErr w:type="spellEnd"/>
            <w:r w:rsidRPr="009E3D84">
              <w:t>)</w:t>
            </w:r>
          </w:p>
        </w:tc>
        <w:tc>
          <w:tcPr>
            <w:tcW w:w="2198" w:type="dxa"/>
            <w:vMerge w:val="restart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Единица</w:t>
            </w:r>
            <w:proofErr w:type="spellEnd"/>
            <w:r w:rsidRPr="009E3D84">
              <w:t xml:space="preserve"> </w:t>
            </w:r>
            <w:proofErr w:type="spellStart"/>
            <w:r w:rsidRPr="009E3D84">
              <w:t>измерения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Значения</w:t>
            </w:r>
            <w:proofErr w:type="spellEnd"/>
            <w:r w:rsidRPr="009E3D84">
              <w:t xml:space="preserve"> </w:t>
            </w:r>
            <w:proofErr w:type="spellStart"/>
            <w:r w:rsidRPr="009E3D84">
              <w:t>показателей</w:t>
            </w:r>
            <w:proofErr w:type="spellEnd"/>
          </w:p>
        </w:tc>
      </w:tr>
      <w:tr w:rsidR="00CE3735" w:rsidRPr="009E3D84" w:rsidTr="00774CDA">
        <w:trPr>
          <w:trHeight w:val="220"/>
        </w:trPr>
        <w:tc>
          <w:tcPr>
            <w:tcW w:w="851" w:type="dxa"/>
            <w:vMerge/>
            <w:shd w:val="clear" w:color="auto" w:fill="auto"/>
          </w:tcPr>
          <w:p w:rsidR="00CE3735" w:rsidRPr="009E3D84" w:rsidRDefault="00CE3735" w:rsidP="00774CDA">
            <w:pPr>
              <w:jc w:val="center"/>
            </w:pPr>
          </w:p>
        </w:tc>
        <w:tc>
          <w:tcPr>
            <w:tcW w:w="4678" w:type="dxa"/>
            <w:vMerge/>
            <w:shd w:val="clear" w:color="auto" w:fill="auto"/>
          </w:tcPr>
          <w:p w:rsidR="00CE3735" w:rsidRPr="009E3D84" w:rsidRDefault="00CE3735" w:rsidP="00774CDA">
            <w:pPr>
              <w:jc w:val="center"/>
            </w:pPr>
          </w:p>
        </w:tc>
        <w:tc>
          <w:tcPr>
            <w:tcW w:w="2198" w:type="dxa"/>
            <w:vMerge/>
            <w:shd w:val="clear" w:color="auto" w:fill="auto"/>
          </w:tcPr>
          <w:p w:rsidR="00CE3735" w:rsidRPr="009E3D84" w:rsidRDefault="00CE3735" w:rsidP="00774CDA">
            <w:pPr>
              <w:jc w:val="center"/>
            </w:pPr>
          </w:p>
        </w:tc>
        <w:tc>
          <w:tcPr>
            <w:tcW w:w="223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r w:rsidRPr="009E3D84">
              <w:t>201</w:t>
            </w:r>
            <w:r>
              <w:t>8</w:t>
            </w:r>
            <w:r w:rsidRPr="009E3D84">
              <w:t>год</w:t>
            </w:r>
          </w:p>
        </w:tc>
      </w:tr>
      <w:tr w:rsidR="00CE3735" w:rsidRPr="009E3D84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 w:rsidRPr="009E3D84">
              <w:t>1</w:t>
            </w:r>
          </w:p>
        </w:tc>
        <w:tc>
          <w:tcPr>
            <w:tcW w:w="4678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Количество и площадь благоустроенных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Ед</w:t>
            </w:r>
            <w:proofErr w:type="spellEnd"/>
            <w:r w:rsidRPr="009E3D84">
              <w:t xml:space="preserve">., </w:t>
            </w:r>
            <w:proofErr w:type="spellStart"/>
            <w:r w:rsidRPr="009E3D84">
              <w:t>кв.м</w:t>
            </w:r>
            <w:proofErr w:type="spellEnd"/>
            <w:r w:rsidRPr="009E3D84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r>
              <w:t>-</w:t>
            </w:r>
          </w:p>
        </w:tc>
      </w:tr>
      <w:tr w:rsidR="00CE3735" w:rsidRPr="009E3D84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 w:rsidRPr="009E3D84">
              <w:t>2</w:t>
            </w:r>
          </w:p>
        </w:tc>
        <w:tc>
          <w:tcPr>
            <w:tcW w:w="4678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076275" w:rsidRDefault="00CE3735" w:rsidP="00774CDA">
            <w:pPr>
              <w:jc w:val="center"/>
            </w:pPr>
            <w:r>
              <w:t>-</w:t>
            </w:r>
          </w:p>
        </w:tc>
      </w:tr>
      <w:tr w:rsidR="00CE3735" w:rsidRPr="009E3D84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 w:rsidRPr="009E3D84">
              <w:t>3</w:t>
            </w:r>
          </w:p>
        </w:tc>
        <w:tc>
          <w:tcPr>
            <w:tcW w:w="4678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076275" w:rsidRDefault="00CE3735" w:rsidP="00774CDA">
            <w:pPr>
              <w:jc w:val="center"/>
            </w:pPr>
            <w:r>
              <w:t>-</w:t>
            </w:r>
          </w:p>
        </w:tc>
      </w:tr>
      <w:tr w:rsidR="00CE3735" w:rsidRPr="009E3D84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 w:rsidRPr="009E3D84">
              <w:t>4</w:t>
            </w:r>
          </w:p>
        </w:tc>
        <w:tc>
          <w:tcPr>
            <w:tcW w:w="4678" w:type="dxa"/>
            <w:shd w:val="clear" w:color="auto" w:fill="auto"/>
          </w:tcPr>
          <w:p w:rsidR="00CE3735" w:rsidRPr="009E3D84" w:rsidRDefault="00CE3735" w:rsidP="00774CDA">
            <w:proofErr w:type="spellStart"/>
            <w:r w:rsidRPr="009E3D84">
              <w:t>Количество</w:t>
            </w:r>
            <w:proofErr w:type="spellEnd"/>
            <w:r w:rsidRPr="009E3D84">
              <w:t xml:space="preserve"> </w:t>
            </w:r>
            <w:proofErr w:type="spellStart"/>
            <w:r w:rsidRPr="009E3D84">
              <w:t>благоустроенных</w:t>
            </w:r>
            <w:proofErr w:type="spellEnd"/>
            <w:r w:rsidRPr="009E3D84">
              <w:t xml:space="preserve"> </w:t>
            </w:r>
            <w:proofErr w:type="spellStart"/>
            <w:r w:rsidRPr="009E3D84">
              <w:t>общественных</w:t>
            </w:r>
            <w:proofErr w:type="spellEnd"/>
            <w:r w:rsidRPr="009E3D84">
              <w:t xml:space="preserve"> </w:t>
            </w:r>
            <w:proofErr w:type="spellStart"/>
            <w:r w:rsidRPr="009E3D84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Ед</w:t>
            </w:r>
            <w:proofErr w:type="spellEnd"/>
            <w:r w:rsidRPr="009E3D84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076275" w:rsidRDefault="00CE3735" w:rsidP="00774CDA">
            <w:pPr>
              <w:jc w:val="center"/>
            </w:pPr>
            <w:r>
              <w:t>1</w:t>
            </w:r>
          </w:p>
        </w:tc>
      </w:tr>
      <w:tr w:rsidR="00CE3735" w:rsidRPr="009E3D84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 w:rsidRPr="009E3D84">
              <w:t>5</w:t>
            </w:r>
          </w:p>
        </w:tc>
        <w:tc>
          <w:tcPr>
            <w:tcW w:w="4678" w:type="dxa"/>
            <w:shd w:val="clear" w:color="auto" w:fill="auto"/>
          </w:tcPr>
          <w:p w:rsidR="00CE3735" w:rsidRPr="009E3D84" w:rsidRDefault="00CE3735" w:rsidP="00774CDA">
            <w:proofErr w:type="spellStart"/>
            <w:r w:rsidRPr="009E3D84">
              <w:t>Площадь</w:t>
            </w:r>
            <w:proofErr w:type="spellEnd"/>
            <w:r w:rsidRPr="009E3D84">
              <w:t xml:space="preserve"> </w:t>
            </w:r>
            <w:proofErr w:type="spellStart"/>
            <w:r w:rsidRPr="009E3D84">
              <w:t>благоустроенных</w:t>
            </w:r>
            <w:proofErr w:type="spellEnd"/>
            <w:r w:rsidRPr="009E3D84">
              <w:t xml:space="preserve"> </w:t>
            </w:r>
            <w:proofErr w:type="spellStart"/>
            <w:r w:rsidRPr="009E3D84">
              <w:t>общественных</w:t>
            </w:r>
            <w:proofErr w:type="spellEnd"/>
            <w:r w:rsidRPr="009E3D84">
              <w:t xml:space="preserve"> </w:t>
            </w:r>
            <w:proofErr w:type="spellStart"/>
            <w:r w:rsidRPr="009E3D84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Га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r>
              <w:t>750</w:t>
            </w:r>
          </w:p>
        </w:tc>
      </w:tr>
      <w:tr w:rsidR="00CE3735" w:rsidRPr="00CE3735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 w:rsidRPr="009E3D84">
              <w:t>6</w:t>
            </w:r>
          </w:p>
        </w:tc>
        <w:tc>
          <w:tcPr>
            <w:tcW w:w="4678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Проценты</w:t>
            </w:r>
            <w:proofErr w:type="spellEnd"/>
            <w:r w:rsidRPr="009E3D84">
              <w:t xml:space="preserve">, </w:t>
            </w:r>
            <w:proofErr w:type="spellStart"/>
            <w:r w:rsidRPr="009E3D84">
              <w:t>кв.м</w:t>
            </w:r>
            <w:proofErr w:type="spellEnd"/>
            <w:r w:rsidRPr="009E3D84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750/ на общую площадь обществ. </w:t>
            </w:r>
            <w:proofErr w:type="spellStart"/>
            <w:r w:rsidRPr="00CE3735">
              <w:rPr>
                <w:lang w:val="ru-RU"/>
              </w:rPr>
              <w:t>террит</w:t>
            </w:r>
            <w:proofErr w:type="spellEnd"/>
            <w:r w:rsidRPr="00CE3735">
              <w:rPr>
                <w:lang w:val="ru-RU"/>
              </w:rPr>
              <w:t>.=%</w:t>
            </w:r>
          </w:p>
        </w:tc>
      </w:tr>
      <w:tr w:rsidR="00CE3735" w:rsidRPr="009E3D84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 w:rsidRPr="009E3D84">
              <w:t>7</w:t>
            </w:r>
          </w:p>
        </w:tc>
        <w:tc>
          <w:tcPr>
            <w:tcW w:w="4678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Кв.м</w:t>
            </w:r>
            <w:proofErr w:type="spellEnd"/>
            <w:r w:rsidRPr="009E3D84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r w:rsidRPr="003B5F01">
              <w:rPr>
                <w:highlight w:val="yellow"/>
              </w:rPr>
              <w:t>750/</w:t>
            </w:r>
            <w:proofErr w:type="spellStart"/>
            <w:r w:rsidRPr="003B5F01">
              <w:rPr>
                <w:highlight w:val="yellow"/>
              </w:rPr>
              <w:t>кол-кол</w:t>
            </w:r>
            <w:proofErr w:type="spellEnd"/>
            <w:r w:rsidRPr="003B5F01">
              <w:rPr>
                <w:highlight w:val="yellow"/>
              </w:rPr>
              <w:t xml:space="preserve"> </w:t>
            </w:r>
            <w:proofErr w:type="spellStart"/>
            <w:r w:rsidRPr="003B5F01">
              <w:rPr>
                <w:highlight w:val="yellow"/>
              </w:rPr>
              <w:t>жителей</w:t>
            </w:r>
            <w:proofErr w:type="spellEnd"/>
            <w:r>
              <w:t xml:space="preserve"> =</w:t>
            </w:r>
            <w:proofErr w:type="spellStart"/>
            <w:r>
              <w:t>квм</w:t>
            </w:r>
            <w:proofErr w:type="spellEnd"/>
          </w:p>
        </w:tc>
      </w:tr>
      <w:tr w:rsidR="00CE3735" w:rsidRPr="009E3D84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>
              <w:t>8</w:t>
            </w:r>
          </w:p>
        </w:tc>
        <w:tc>
          <w:tcPr>
            <w:tcW w:w="4678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Чел</w:t>
            </w:r>
            <w:proofErr w:type="spellEnd"/>
            <w:r w:rsidRPr="009E3D84">
              <w:t>/</w:t>
            </w:r>
            <w:proofErr w:type="spellStart"/>
            <w:r w:rsidRPr="009E3D84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r>
              <w:t>-</w:t>
            </w:r>
          </w:p>
        </w:tc>
      </w:tr>
      <w:tr w:rsidR="00CE3735" w:rsidRPr="009E3D84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>
              <w:t>9</w:t>
            </w:r>
          </w:p>
        </w:tc>
        <w:tc>
          <w:tcPr>
            <w:tcW w:w="4678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Проценты</w:t>
            </w:r>
            <w:proofErr w:type="spellEnd"/>
            <w:r w:rsidRPr="009E3D84">
              <w:t xml:space="preserve">, </w:t>
            </w:r>
            <w:proofErr w:type="spellStart"/>
            <w:r w:rsidRPr="009E3D84">
              <w:t>рубли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r>
              <w:t>-</w:t>
            </w:r>
          </w:p>
        </w:tc>
      </w:tr>
      <w:tr w:rsidR="00CE3735" w:rsidRPr="009E3D84" w:rsidTr="00774CDA">
        <w:tc>
          <w:tcPr>
            <w:tcW w:w="851" w:type="dxa"/>
            <w:shd w:val="clear" w:color="auto" w:fill="auto"/>
          </w:tcPr>
          <w:p w:rsidR="00CE3735" w:rsidRPr="009E3D84" w:rsidRDefault="00CE3735" w:rsidP="00774CDA">
            <w:r w:rsidRPr="009E3D84">
              <w:t>1</w:t>
            </w:r>
            <w:r>
              <w:t>0</w:t>
            </w:r>
          </w:p>
        </w:tc>
        <w:tc>
          <w:tcPr>
            <w:tcW w:w="4678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proofErr w:type="spellStart"/>
            <w:r w:rsidRPr="009E3D84">
              <w:t>Чел</w:t>
            </w:r>
            <w:proofErr w:type="spellEnd"/>
            <w:r w:rsidRPr="009E3D84">
              <w:t>/</w:t>
            </w:r>
            <w:proofErr w:type="spellStart"/>
            <w:r w:rsidRPr="009E3D84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9E3D84" w:rsidRDefault="00CE3735" w:rsidP="00774CDA">
            <w:pPr>
              <w:jc w:val="center"/>
            </w:pPr>
            <w:r>
              <w:t>-</w:t>
            </w:r>
          </w:p>
        </w:tc>
      </w:tr>
    </w:tbl>
    <w:p w:rsidR="00CE3735" w:rsidRDefault="00CE3735" w:rsidP="00CE3735">
      <w:pPr>
        <w:rPr>
          <w:sz w:val="28"/>
          <w:szCs w:val="28"/>
        </w:rPr>
      </w:pPr>
    </w:p>
    <w:p w:rsidR="00CE3735" w:rsidRDefault="00CE3735" w:rsidP="00CE3735">
      <w:pPr>
        <w:rPr>
          <w:sz w:val="28"/>
          <w:szCs w:val="28"/>
        </w:rPr>
      </w:pPr>
    </w:p>
    <w:p w:rsidR="00CE3735" w:rsidRDefault="00CE3735" w:rsidP="00CE3735">
      <w:pPr>
        <w:rPr>
          <w:sz w:val="28"/>
          <w:szCs w:val="28"/>
        </w:rPr>
      </w:pPr>
    </w:p>
    <w:p w:rsidR="00CE3735" w:rsidRDefault="00CE3735" w:rsidP="00CE3735">
      <w:pPr>
        <w:rPr>
          <w:sz w:val="28"/>
          <w:szCs w:val="28"/>
        </w:rPr>
      </w:pPr>
    </w:p>
    <w:p w:rsidR="00CE3735" w:rsidRDefault="00CE3735" w:rsidP="00CE3735">
      <w:pPr>
        <w:rPr>
          <w:sz w:val="28"/>
          <w:szCs w:val="28"/>
        </w:rPr>
      </w:pPr>
    </w:p>
    <w:p w:rsidR="00CE3735" w:rsidRDefault="00CE3735" w:rsidP="00CE3735">
      <w:pPr>
        <w:rPr>
          <w:sz w:val="28"/>
          <w:szCs w:val="28"/>
        </w:rPr>
      </w:pPr>
    </w:p>
    <w:p w:rsidR="00CE3735" w:rsidRDefault="00CE3735" w:rsidP="00CE3735">
      <w:pPr>
        <w:rPr>
          <w:sz w:val="28"/>
          <w:szCs w:val="28"/>
        </w:rPr>
      </w:pPr>
    </w:p>
    <w:p w:rsidR="00CE3735" w:rsidRDefault="00CE3735" w:rsidP="00CE3735">
      <w:pPr>
        <w:rPr>
          <w:sz w:val="28"/>
          <w:szCs w:val="28"/>
        </w:rPr>
        <w:sectPr w:rsidR="00CE3735" w:rsidSect="00EF2E91">
          <w:footerReference w:type="default" r:id="rId18"/>
          <w:pgSz w:w="11906" w:h="16838"/>
          <w:pgMar w:top="1134" w:right="567" w:bottom="1134" w:left="1985" w:header="0" w:footer="0" w:gutter="0"/>
          <w:cols w:space="720"/>
          <w:noEndnote/>
        </w:sectPr>
      </w:pPr>
    </w:p>
    <w:p w:rsidR="00CE3735" w:rsidRDefault="00CE3735" w:rsidP="00CE3735">
      <w:pPr>
        <w:jc w:val="right"/>
        <w:rPr>
          <w:sz w:val="28"/>
          <w:szCs w:val="28"/>
        </w:rPr>
      </w:pPr>
      <w:proofErr w:type="spellStart"/>
      <w:r w:rsidRPr="005148F5">
        <w:rPr>
          <w:sz w:val="28"/>
          <w:szCs w:val="28"/>
        </w:rPr>
        <w:lastRenderedPageBreak/>
        <w:t>Приложение</w:t>
      </w:r>
      <w:proofErr w:type="spellEnd"/>
      <w:r w:rsidRPr="005148F5">
        <w:rPr>
          <w:sz w:val="28"/>
          <w:szCs w:val="28"/>
        </w:rPr>
        <w:t xml:space="preserve"> № </w:t>
      </w:r>
      <w:r>
        <w:rPr>
          <w:sz w:val="28"/>
          <w:szCs w:val="28"/>
        </w:rPr>
        <w:t>2</w:t>
      </w:r>
    </w:p>
    <w:p w:rsidR="00CE3735" w:rsidRDefault="00CE3735" w:rsidP="00CE3735">
      <w:pPr>
        <w:jc w:val="right"/>
        <w:rPr>
          <w:sz w:val="28"/>
          <w:szCs w:val="28"/>
        </w:rPr>
      </w:pPr>
      <w:r w:rsidRPr="005148F5">
        <w:rPr>
          <w:sz w:val="28"/>
          <w:szCs w:val="28"/>
        </w:rPr>
        <w:t xml:space="preserve"> к </w:t>
      </w:r>
      <w:proofErr w:type="spellStart"/>
      <w:r w:rsidRPr="005148F5">
        <w:rPr>
          <w:sz w:val="28"/>
          <w:szCs w:val="28"/>
        </w:rPr>
        <w:t>М</w:t>
      </w:r>
      <w:r>
        <w:rPr>
          <w:sz w:val="28"/>
          <w:szCs w:val="28"/>
        </w:rPr>
        <w:t>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программе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>«</w:t>
      </w:r>
      <w:proofErr w:type="spellStart"/>
      <w:r w:rsidRPr="00954496">
        <w:rPr>
          <w:sz w:val="28"/>
          <w:szCs w:val="28"/>
        </w:rPr>
        <w:t>Формирование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современной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городской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среды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поселения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Айкино</w:t>
      </w:r>
      <w:proofErr w:type="spellEnd"/>
      <w:r w:rsidRPr="009544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2018-2022 </w:t>
      </w:r>
      <w:proofErr w:type="spellStart"/>
      <w:r>
        <w:rPr>
          <w:sz w:val="28"/>
          <w:szCs w:val="28"/>
        </w:rPr>
        <w:t>годы</w:t>
      </w:r>
      <w:proofErr w:type="spellEnd"/>
      <w:r>
        <w:rPr>
          <w:sz w:val="28"/>
          <w:szCs w:val="28"/>
        </w:rPr>
        <w:t>»</w:t>
      </w:r>
    </w:p>
    <w:p w:rsidR="00CE3735" w:rsidRPr="00A12F0D" w:rsidRDefault="00CE3735" w:rsidP="00CE3735">
      <w:pPr>
        <w:jc w:val="center"/>
      </w:pPr>
    </w:p>
    <w:p w:rsidR="00CE3735" w:rsidRPr="00A12F0D" w:rsidRDefault="00CE3735" w:rsidP="00CE3735">
      <w:pPr>
        <w:jc w:val="center"/>
      </w:pPr>
      <w:r w:rsidRPr="00A12F0D">
        <w:t>ПЕРЕЧЕНЬ</w:t>
      </w:r>
    </w:p>
    <w:p w:rsidR="00CE3735" w:rsidRPr="00A12F0D" w:rsidRDefault="00CE3735" w:rsidP="00CE3735">
      <w:pPr>
        <w:jc w:val="center"/>
      </w:pPr>
      <w:proofErr w:type="spellStart"/>
      <w:r w:rsidRPr="00A12F0D">
        <w:t>основных</w:t>
      </w:r>
      <w:proofErr w:type="spellEnd"/>
      <w:r w:rsidRPr="00A12F0D">
        <w:t xml:space="preserve"> </w:t>
      </w:r>
      <w:proofErr w:type="spellStart"/>
      <w:r w:rsidRPr="00A12F0D">
        <w:t>мероприятий</w:t>
      </w:r>
      <w:proofErr w:type="spellEnd"/>
      <w:r w:rsidRPr="00A12F0D">
        <w:t xml:space="preserve"> </w:t>
      </w:r>
      <w:proofErr w:type="spellStart"/>
      <w:r w:rsidRPr="00A12F0D">
        <w:t>муниципальной</w:t>
      </w:r>
      <w:proofErr w:type="spellEnd"/>
      <w:r>
        <w:t xml:space="preserve"> </w:t>
      </w:r>
      <w:r w:rsidRPr="00A12F0D">
        <w:t xml:space="preserve"> </w:t>
      </w:r>
      <w:proofErr w:type="spellStart"/>
      <w:r w:rsidRPr="00A12F0D">
        <w:t>программы</w:t>
      </w:r>
      <w:proofErr w:type="spellEnd"/>
    </w:p>
    <w:p w:rsidR="00CE3735" w:rsidRPr="00A12F0D" w:rsidRDefault="00CE3735" w:rsidP="00CE3735">
      <w:pPr>
        <w:jc w:val="center"/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5"/>
        <w:gridCol w:w="2057"/>
        <w:gridCol w:w="2055"/>
        <w:gridCol w:w="1384"/>
        <w:gridCol w:w="1384"/>
        <w:gridCol w:w="2133"/>
        <w:gridCol w:w="1719"/>
        <w:gridCol w:w="1999"/>
      </w:tblGrid>
      <w:tr w:rsidR="00CE3735" w:rsidRPr="00CE3735" w:rsidTr="00774CDA">
        <w:trPr>
          <w:trHeight w:val="560"/>
        </w:trPr>
        <w:tc>
          <w:tcPr>
            <w:tcW w:w="2050" w:type="dxa"/>
            <w:vMerge w:val="restart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2071" w:type="dxa"/>
            <w:vMerge w:val="restart"/>
          </w:tcPr>
          <w:p w:rsidR="00CE3735" w:rsidRPr="00B03BEA" w:rsidRDefault="00CE3735" w:rsidP="00774CDA">
            <w:pPr>
              <w:jc w:val="center"/>
            </w:pPr>
            <w:proofErr w:type="spellStart"/>
            <w:r>
              <w:t>Ответственный</w:t>
            </w:r>
            <w:proofErr w:type="spellEnd"/>
            <w:r>
              <w:t xml:space="preserve"> </w:t>
            </w:r>
            <w:proofErr w:type="spellStart"/>
            <w:r>
              <w:t>исполнитель</w:t>
            </w:r>
            <w:proofErr w:type="spellEnd"/>
            <w:r>
              <w:t xml:space="preserve"> (</w:t>
            </w:r>
            <w:proofErr w:type="spellStart"/>
            <w:r>
              <w:t>соисполнитель</w:t>
            </w:r>
            <w:proofErr w:type="spellEnd"/>
            <w:r>
              <w:t>)</w:t>
            </w:r>
          </w:p>
        </w:tc>
        <w:tc>
          <w:tcPr>
            <w:tcW w:w="2070" w:type="dxa"/>
            <w:vMerge w:val="restart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proofErr w:type="spellStart"/>
            <w:r w:rsidRPr="00B03BEA">
              <w:t>Ответственный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исполнитель</w:t>
            </w:r>
            <w:proofErr w:type="spellEnd"/>
          </w:p>
        </w:tc>
        <w:tc>
          <w:tcPr>
            <w:tcW w:w="2760" w:type="dxa"/>
            <w:gridSpan w:val="2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proofErr w:type="spellStart"/>
            <w:r w:rsidRPr="00B03BEA">
              <w:t>Срок</w:t>
            </w:r>
            <w:proofErr w:type="spellEnd"/>
          </w:p>
        </w:tc>
        <w:tc>
          <w:tcPr>
            <w:tcW w:w="2127" w:type="dxa"/>
            <w:vMerge w:val="restart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714" w:type="dxa"/>
            <w:vMerge w:val="restart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</w:p>
        </w:tc>
        <w:tc>
          <w:tcPr>
            <w:tcW w:w="1994" w:type="dxa"/>
            <w:vMerge w:val="restart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Связь с показателями Программы (подпрограммы)</w:t>
            </w:r>
          </w:p>
        </w:tc>
      </w:tr>
      <w:tr w:rsidR="00CE3735" w:rsidRPr="00B03BEA" w:rsidTr="00774CDA">
        <w:trPr>
          <w:trHeight w:val="860"/>
        </w:trPr>
        <w:tc>
          <w:tcPr>
            <w:tcW w:w="2050" w:type="dxa"/>
            <w:vMerge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2071" w:type="dxa"/>
            <w:vMerge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2070" w:type="dxa"/>
            <w:vMerge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138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proofErr w:type="spellStart"/>
            <w:r w:rsidRPr="00B03BEA">
              <w:t>начала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138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proofErr w:type="spellStart"/>
            <w:r w:rsidRPr="00B03BEA">
              <w:t>окончания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2127" w:type="dxa"/>
            <w:vMerge/>
            <w:shd w:val="clear" w:color="auto" w:fill="auto"/>
          </w:tcPr>
          <w:p w:rsidR="00CE3735" w:rsidRPr="00B03BEA" w:rsidRDefault="00CE3735" w:rsidP="00774CDA">
            <w:pPr>
              <w:jc w:val="center"/>
            </w:pPr>
          </w:p>
        </w:tc>
        <w:tc>
          <w:tcPr>
            <w:tcW w:w="1714" w:type="dxa"/>
            <w:vMerge/>
            <w:shd w:val="clear" w:color="auto" w:fill="auto"/>
          </w:tcPr>
          <w:p w:rsidR="00CE3735" w:rsidRPr="00B03BEA" w:rsidRDefault="00CE3735" w:rsidP="00774CDA">
            <w:pPr>
              <w:jc w:val="center"/>
            </w:pPr>
          </w:p>
        </w:tc>
        <w:tc>
          <w:tcPr>
            <w:tcW w:w="1994" w:type="dxa"/>
            <w:vMerge/>
            <w:shd w:val="clear" w:color="auto" w:fill="auto"/>
          </w:tcPr>
          <w:p w:rsidR="00CE3735" w:rsidRPr="00B03BEA" w:rsidRDefault="00CE3735" w:rsidP="00774CDA">
            <w:pPr>
              <w:jc w:val="center"/>
            </w:pPr>
          </w:p>
        </w:tc>
      </w:tr>
      <w:tr w:rsidR="00CE3735" w:rsidRPr="00B03BEA" w:rsidTr="00774CDA">
        <w:trPr>
          <w:trHeight w:val="327"/>
        </w:trPr>
        <w:tc>
          <w:tcPr>
            <w:tcW w:w="205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1</w:t>
            </w:r>
          </w:p>
        </w:tc>
        <w:tc>
          <w:tcPr>
            <w:tcW w:w="2071" w:type="dxa"/>
          </w:tcPr>
          <w:p w:rsidR="00CE3735" w:rsidRDefault="00CE3735" w:rsidP="00774CDA">
            <w:pPr>
              <w:jc w:val="center"/>
            </w:pPr>
            <w:r>
              <w:t>2</w:t>
            </w:r>
          </w:p>
        </w:tc>
        <w:tc>
          <w:tcPr>
            <w:tcW w:w="207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3</w:t>
            </w:r>
          </w:p>
        </w:tc>
        <w:tc>
          <w:tcPr>
            <w:tcW w:w="138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4</w:t>
            </w:r>
          </w:p>
        </w:tc>
        <w:tc>
          <w:tcPr>
            <w:tcW w:w="138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5</w:t>
            </w:r>
          </w:p>
        </w:tc>
        <w:tc>
          <w:tcPr>
            <w:tcW w:w="2127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6</w:t>
            </w:r>
          </w:p>
        </w:tc>
        <w:tc>
          <w:tcPr>
            <w:tcW w:w="1714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7</w:t>
            </w:r>
          </w:p>
        </w:tc>
        <w:tc>
          <w:tcPr>
            <w:tcW w:w="1994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8</w:t>
            </w:r>
          </w:p>
        </w:tc>
      </w:tr>
      <w:tr w:rsidR="00CE3735" w:rsidRPr="00CE3735" w:rsidTr="00774CDA">
        <w:trPr>
          <w:trHeight w:val="327"/>
        </w:trPr>
        <w:tc>
          <w:tcPr>
            <w:tcW w:w="14786" w:type="dxa"/>
            <w:gridSpan w:val="8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 xml:space="preserve">Муниципальная программа «Формирование современной городской  среды </w:t>
            </w:r>
          </w:p>
          <w:p w:rsidR="00CE3735" w:rsidRPr="00CE3735" w:rsidRDefault="00CE3735" w:rsidP="00774CDA">
            <w:pPr>
              <w:jc w:val="center"/>
              <w:rPr>
                <w:b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>на территории сельского поселения  «Айкино» на 2017 год»</w:t>
            </w:r>
          </w:p>
        </w:tc>
      </w:tr>
      <w:tr w:rsidR="00CE3735" w:rsidRPr="00CE3735" w:rsidTr="00774CDA">
        <w:trPr>
          <w:trHeight w:val="948"/>
        </w:trPr>
        <w:tc>
          <w:tcPr>
            <w:tcW w:w="14786" w:type="dxa"/>
            <w:gridSpan w:val="8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sz w:val="28"/>
                <w:szCs w:val="28"/>
                <w:lang w:val="ru-RU"/>
              </w:rPr>
            </w:pPr>
            <w:r w:rsidRPr="00CE3735">
              <w:rPr>
                <w:lang w:val="ru-RU"/>
              </w:rPr>
              <w:t>Задача 1.Организация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</w:t>
            </w:r>
          </w:p>
        </w:tc>
      </w:tr>
      <w:tr w:rsidR="00CE3735" w:rsidRPr="00CE3735" w:rsidTr="00774CDA">
        <w:tc>
          <w:tcPr>
            <w:tcW w:w="2050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1.1. Реализация проекта «Формирование  современной городской среды» в сфере благоустройства общественных  территорий </w:t>
            </w:r>
          </w:p>
        </w:tc>
        <w:tc>
          <w:tcPr>
            <w:tcW w:w="2071" w:type="dxa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 в лице руководителя администрации) </w:t>
            </w:r>
          </w:p>
        </w:tc>
        <w:tc>
          <w:tcPr>
            <w:tcW w:w="2070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поселения «Айкино» (в лице руководителя администрации </w:t>
            </w:r>
          </w:p>
        </w:tc>
        <w:tc>
          <w:tcPr>
            <w:tcW w:w="138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2018</w:t>
            </w:r>
          </w:p>
        </w:tc>
        <w:tc>
          <w:tcPr>
            <w:tcW w:w="138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2022</w:t>
            </w:r>
          </w:p>
        </w:tc>
        <w:tc>
          <w:tcPr>
            <w:tcW w:w="2127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Сохранение облика и поддержание санитарного состояния общественных территорий, в соответствии с нормативными требованиями, обеспечение содержания территории общего </w:t>
            </w:r>
            <w:r w:rsidRPr="00CE3735">
              <w:rPr>
                <w:lang w:val="ru-RU"/>
              </w:rPr>
              <w:lastRenderedPageBreak/>
              <w:t>пользования в полном объеме</w:t>
            </w:r>
          </w:p>
        </w:tc>
        <w:tc>
          <w:tcPr>
            <w:tcW w:w="1714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Улучшение облика и санитарного состояния общественных территорий</w:t>
            </w:r>
          </w:p>
        </w:tc>
        <w:tc>
          <w:tcPr>
            <w:tcW w:w="1994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4,6.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благоустроенных общественных территорий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</w:tr>
      <w:tr w:rsidR="00CE3735" w:rsidRPr="00CE3735" w:rsidTr="00774CDA">
        <w:tc>
          <w:tcPr>
            <w:tcW w:w="14786" w:type="dxa"/>
            <w:gridSpan w:val="8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Задача 2. Организация мероприятий по благоустройству нуждающихся и подлежащих  благоустройству дворовых территорий многоквартирных домов;</w:t>
            </w:r>
          </w:p>
        </w:tc>
      </w:tr>
      <w:tr w:rsidR="00CE3735" w:rsidRPr="00CE3735" w:rsidTr="00774CDA">
        <w:tc>
          <w:tcPr>
            <w:tcW w:w="2050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Основное мероприятие 1.1. Реализация проекта «Формирование 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2071" w:type="dxa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2070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8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2017</w:t>
            </w:r>
          </w:p>
        </w:tc>
        <w:tc>
          <w:tcPr>
            <w:tcW w:w="1380" w:type="dxa"/>
            <w:shd w:val="clear" w:color="auto" w:fill="auto"/>
          </w:tcPr>
          <w:p w:rsidR="00CE3735" w:rsidRPr="00B03BEA" w:rsidRDefault="00CE3735" w:rsidP="00774CDA">
            <w:pPr>
              <w:jc w:val="center"/>
            </w:pPr>
            <w:r>
              <w:t>2022</w:t>
            </w:r>
          </w:p>
        </w:tc>
        <w:tc>
          <w:tcPr>
            <w:tcW w:w="2127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Рост мотивации собственников МКД по вопросу бережного отношения к общему имуществу МКД и осознание ответственности за его содержание; повышение уровня благоустройства жилищного фонда</w:t>
            </w:r>
          </w:p>
        </w:tc>
        <w:tc>
          <w:tcPr>
            <w:tcW w:w="1714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Улучшение состояния дворовых территорий МКД и проездов к ним</w:t>
            </w:r>
          </w:p>
        </w:tc>
        <w:tc>
          <w:tcPr>
            <w:tcW w:w="1994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1-2.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и площадь благоустроенных дворовых территорий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</w:tr>
    </w:tbl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lang w:val="ru-RU"/>
        </w:rPr>
        <w:t>Приложение 3</w:t>
      </w:r>
      <w:r w:rsidRPr="00CE3735">
        <w:rPr>
          <w:sz w:val="28"/>
          <w:szCs w:val="28"/>
          <w:lang w:val="ru-RU"/>
        </w:rPr>
        <w:t xml:space="preserve">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2018-2022 годы»</w:t>
      </w:r>
    </w:p>
    <w:p w:rsidR="00CE3735" w:rsidRPr="00CE3735" w:rsidRDefault="00CE3735" w:rsidP="00CE3735">
      <w:pPr>
        <w:jc w:val="center"/>
        <w:rPr>
          <w:lang w:val="ru-RU"/>
        </w:rPr>
      </w:pPr>
    </w:p>
    <w:p w:rsidR="00CE3735" w:rsidRPr="00CE3735" w:rsidRDefault="00CE3735" w:rsidP="00CE3735">
      <w:pPr>
        <w:jc w:val="center"/>
        <w:rPr>
          <w:lang w:val="ru-RU"/>
        </w:rPr>
      </w:pPr>
      <w:r w:rsidRPr="00CE3735">
        <w:rPr>
          <w:lang w:val="ru-RU"/>
        </w:rPr>
        <w:t>Ресурсное обеспечение и прогнозная (справочная) оценка расходов на реализацию основных мероприятий муниципальной программы из различных источников финансирования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3122"/>
        <w:gridCol w:w="2539"/>
        <w:gridCol w:w="751"/>
        <w:gridCol w:w="801"/>
        <w:gridCol w:w="996"/>
        <w:gridCol w:w="1116"/>
        <w:gridCol w:w="1236"/>
        <w:gridCol w:w="1236"/>
        <w:gridCol w:w="1116"/>
      </w:tblGrid>
      <w:tr w:rsidR="00CE3735" w:rsidRPr="00CE3735" w:rsidTr="00774CDA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Статус</w:t>
            </w:r>
            <w:proofErr w:type="spellEnd"/>
          </w:p>
        </w:tc>
        <w:tc>
          <w:tcPr>
            <w:tcW w:w="4260" w:type="dxa"/>
            <w:vMerge w:val="restart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Наименование </w:t>
            </w:r>
            <w:r w:rsidRPr="00CE3735">
              <w:rPr>
                <w:lang w:val="ru-RU"/>
              </w:rPr>
              <w:lastRenderedPageBreak/>
              <w:t>муниципальной программы, подпрограммы муниципальной программы, основного мероприятия</w:t>
            </w:r>
          </w:p>
        </w:tc>
        <w:tc>
          <w:tcPr>
            <w:tcW w:w="3027" w:type="dxa"/>
            <w:vMerge w:val="restart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lastRenderedPageBreak/>
              <w:t>Источник</w:t>
            </w:r>
            <w:proofErr w:type="spellEnd"/>
            <w:r w:rsidRPr="00B34311">
              <w:t xml:space="preserve"> </w:t>
            </w:r>
            <w:proofErr w:type="spellStart"/>
            <w:r w:rsidRPr="00B34311">
              <w:lastRenderedPageBreak/>
              <w:t>финансирования</w:t>
            </w:r>
            <w:proofErr w:type="spellEnd"/>
          </w:p>
        </w:tc>
        <w:tc>
          <w:tcPr>
            <w:tcW w:w="5626" w:type="dxa"/>
            <w:gridSpan w:val="7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Оценка расходов (тыс. руб.), годы</w:t>
            </w:r>
          </w:p>
        </w:tc>
      </w:tr>
      <w:tr w:rsidR="00CE3735" w:rsidRPr="00B34311" w:rsidTr="00774CDA">
        <w:trPr>
          <w:trHeight w:val="665"/>
        </w:trPr>
        <w:tc>
          <w:tcPr>
            <w:tcW w:w="1873" w:type="dxa"/>
            <w:vMerge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</w:p>
        </w:tc>
        <w:tc>
          <w:tcPr>
            <w:tcW w:w="4260" w:type="dxa"/>
            <w:vMerge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</w:p>
        </w:tc>
        <w:tc>
          <w:tcPr>
            <w:tcW w:w="3027" w:type="dxa"/>
            <w:vMerge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</w:p>
        </w:tc>
        <w:tc>
          <w:tcPr>
            <w:tcW w:w="810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201</w:t>
            </w:r>
            <w:r>
              <w:t>6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913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201</w:t>
            </w:r>
            <w:r>
              <w:t>7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201</w:t>
            </w:r>
            <w:r>
              <w:t>8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996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201</w:t>
            </w:r>
            <w:r>
              <w:t>9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706" w:type="dxa"/>
            <w:shd w:val="clear" w:color="auto" w:fill="auto"/>
          </w:tcPr>
          <w:p w:rsidR="00CE3735" w:rsidRDefault="00CE3735" w:rsidP="00774CDA">
            <w:pPr>
              <w:jc w:val="center"/>
            </w:pPr>
            <w:r w:rsidRPr="00B34311">
              <w:t>20</w:t>
            </w:r>
            <w:r>
              <w:t>20</w:t>
            </w:r>
          </w:p>
          <w:p w:rsidR="00CE3735" w:rsidRPr="00B34311" w:rsidRDefault="00CE3735" w:rsidP="00774CDA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  <w:r w:rsidRPr="00B34311">
              <w:t>20</w:t>
            </w:r>
            <w:r>
              <w:t>21</w:t>
            </w:r>
          </w:p>
          <w:p w:rsidR="00CE3735" w:rsidRPr="00B34311" w:rsidRDefault="00CE3735" w:rsidP="00774CDA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696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202</w:t>
            </w:r>
            <w:r>
              <w:t>2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</w:tr>
      <w:tr w:rsidR="00CE3735" w:rsidRPr="00B34311" w:rsidTr="00774CDA">
        <w:tc>
          <w:tcPr>
            <w:tcW w:w="1873" w:type="dxa"/>
            <w:shd w:val="clear" w:color="auto" w:fill="auto"/>
          </w:tcPr>
          <w:p w:rsidR="00CE3735" w:rsidRPr="00B34311" w:rsidRDefault="00CE3735" w:rsidP="00774CDA">
            <w:r w:rsidRPr="00B34311">
              <w:lastRenderedPageBreak/>
              <w:t>1</w:t>
            </w:r>
          </w:p>
        </w:tc>
        <w:tc>
          <w:tcPr>
            <w:tcW w:w="4260" w:type="dxa"/>
            <w:shd w:val="clear" w:color="auto" w:fill="auto"/>
          </w:tcPr>
          <w:p w:rsidR="00CE3735" w:rsidRPr="00B34311" w:rsidRDefault="00CE3735" w:rsidP="00774CDA">
            <w:r w:rsidRPr="00B34311">
              <w:t>2</w:t>
            </w:r>
          </w:p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r w:rsidRPr="00B34311">
              <w:t>3</w:t>
            </w:r>
          </w:p>
        </w:tc>
        <w:tc>
          <w:tcPr>
            <w:tcW w:w="810" w:type="dxa"/>
            <w:shd w:val="clear" w:color="auto" w:fill="auto"/>
          </w:tcPr>
          <w:p w:rsidR="00CE3735" w:rsidRPr="00B34311" w:rsidRDefault="00CE3735" w:rsidP="00774CDA">
            <w:r w:rsidRPr="00B34311">
              <w:t>4</w:t>
            </w:r>
          </w:p>
        </w:tc>
        <w:tc>
          <w:tcPr>
            <w:tcW w:w="913" w:type="dxa"/>
            <w:shd w:val="clear" w:color="auto" w:fill="auto"/>
          </w:tcPr>
          <w:p w:rsidR="00CE3735" w:rsidRPr="00B34311" w:rsidRDefault="00CE3735" w:rsidP="00774CDA">
            <w:r w:rsidRPr="00B34311">
              <w:t>5</w:t>
            </w:r>
          </w:p>
        </w:tc>
        <w:tc>
          <w:tcPr>
            <w:tcW w:w="809" w:type="dxa"/>
            <w:shd w:val="clear" w:color="auto" w:fill="auto"/>
          </w:tcPr>
          <w:p w:rsidR="00CE3735" w:rsidRPr="00B34311" w:rsidRDefault="00CE3735" w:rsidP="00774CDA">
            <w:r w:rsidRPr="00B34311">
              <w:t>6</w:t>
            </w:r>
          </w:p>
        </w:tc>
        <w:tc>
          <w:tcPr>
            <w:tcW w:w="996" w:type="dxa"/>
            <w:shd w:val="clear" w:color="auto" w:fill="auto"/>
          </w:tcPr>
          <w:p w:rsidR="00CE3735" w:rsidRPr="00B34311" w:rsidRDefault="00CE3735" w:rsidP="00774CDA">
            <w:r w:rsidRPr="00B34311">
              <w:t>7</w:t>
            </w:r>
          </w:p>
        </w:tc>
        <w:tc>
          <w:tcPr>
            <w:tcW w:w="706" w:type="dxa"/>
            <w:shd w:val="clear" w:color="auto" w:fill="auto"/>
          </w:tcPr>
          <w:p w:rsidR="00CE3735" w:rsidRPr="00B34311" w:rsidRDefault="00CE3735" w:rsidP="00774CDA">
            <w:r w:rsidRPr="00B34311">
              <w:t>8</w:t>
            </w:r>
          </w:p>
        </w:tc>
        <w:tc>
          <w:tcPr>
            <w:tcW w:w="696" w:type="dxa"/>
            <w:shd w:val="clear" w:color="auto" w:fill="auto"/>
          </w:tcPr>
          <w:p w:rsidR="00CE3735" w:rsidRPr="00B34311" w:rsidRDefault="00CE3735" w:rsidP="00774CDA">
            <w:r w:rsidRPr="00B34311">
              <w:t>9</w:t>
            </w:r>
          </w:p>
        </w:tc>
        <w:tc>
          <w:tcPr>
            <w:tcW w:w="696" w:type="dxa"/>
            <w:shd w:val="clear" w:color="auto" w:fill="auto"/>
          </w:tcPr>
          <w:p w:rsidR="00CE3735" w:rsidRPr="00B34311" w:rsidRDefault="00CE3735" w:rsidP="00774CDA">
            <w:r w:rsidRPr="00B34311">
              <w:t>10</w:t>
            </w:r>
          </w:p>
        </w:tc>
      </w:tr>
      <w:tr w:rsidR="00CE3735" w:rsidRPr="00B34311" w:rsidTr="00774CDA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774CDA"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</w:p>
        </w:tc>
        <w:tc>
          <w:tcPr>
            <w:tcW w:w="4260" w:type="dxa"/>
            <w:vMerge w:val="restart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поселения «Айкино» на 2018-2022 годы»</w:t>
            </w:r>
          </w:p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810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809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576,400</w:t>
            </w: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6551,260</w:t>
            </w: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16589,700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8333,860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5419,000</w:t>
            </w:r>
          </w:p>
        </w:tc>
      </w:tr>
      <w:tr w:rsidR="00CE3735" w:rsidRPr="00CE3735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810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913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809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99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70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69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69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</w:p>
        </w:tc>
        <w:tc>
          <w:tcPr>
            <w:tcW w:w="4260" w:type="dxa"/>
            <w:vMerge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</w:p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809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524,000</w:t>
            </w: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5896,134</w:t>
            </w: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14930,730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75000,474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4877,100</w:t>
            </w: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809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52,400</w:t>
            </w: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655,126</w:t>
            </w: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1658,970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883,386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541,900</w:t>
            </w: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70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70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</w:tr>
      <w:tr w:rsidR="00CE3735" w:rsidRPr="00CE3735" w:rsidTr="00774CDA">
        <w:tc>
          <w:tcPr>
            <w:tcW w:w="14786" w:type="dxa"/>
            <w:gridSpan w:val="10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Задача 1: Организация мероприятий по благоустройству нуждающихся и подлежащих благоустройству территорий общего пользования на территории сельского поселения «Айкино»  </w:t>
            </w:r>
          </w:p>
        </w:tc>
      </w:tr>
      <w:tr w:rsidR="00CE3735" w:rsidRPr="00EC7608" w:rsidTr="00774CDA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1.1.</w:t>
            </w:r>
          </w:p>
        </w:tc>
        <w:tc>
          <w:tcPr>
            <w:tcW w:w="4260" w:type="dxa"/>
            <w:vMerge w:val="restart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сфере благоустройства </w:t>
            </w:r>
            <w:r w:rsidRPr="00CE3735">
              <w:rPr>
                <w:b/>
                <w:lang w:val="ru-RU"/>
              </w:rPr>
              <w:t>дворовых территорий</w:t>
            </w:r>
            <w:r w:rsidRPr="00CE3735">
              <w:rPr>
                <w:lang w:val="ru-RU"/>
              </w:rPr>
              <w:t xml:space="preserve"> многоквартирных домов</w:t>
            </w:r>
          </w:p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3505,400</w:t>
            </w: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3284,000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2816,100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3527,000</w:t>
            </w:r>
          </w:p>
        </w:tc>
      </w:tr>
      <w:tr w:rsidR="00CE3735" w:rsidRPr="00CE3735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810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913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809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99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70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69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69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</w:tr>
      <w:tr w:rsidR="00CE3735" w:rsidRPr="00EC7608" w:rsidTr="00774CDA">
        <w:tc>
          <w:tcPr>
            <w:tcW w:w="1873" w:type="dxa"/>
            <w:vMerge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</w:p>
        </w:tc>
        <w:tc>
          <w:tcPr>
            <w:tcW w:w="4260" w:type="dxa"/>
            <w:vMerge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</w:p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</w:tr>
      <w:tr w:rsidR="00CE3735" w:rsidRPr="00EC7608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3154,860</w:t>
            </w: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2955,600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2534,490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3174,300</w:t>
            </w:r>
          </w:p>
        </w:tc>
      </w:tr>
      <w:tr w:rsidR="00CE3735" w:rsidRPr="00EC7608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350,540</w:t>
            </w: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328,400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281,610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352,700</w:t>
            </w: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70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70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</w:tr>
      <w:tr w:rsidR="00CE3735" w:rsidRPr="00CE3735" w:rsidTr="00774CDA">
        <w:tc>
          <w:tcPr>
            <w:tcW w:w="14786" w:type="dxa"/>
            <w:gridSpan w:val="10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Задача 2: 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CE3735" w:rsidRPr="00B34311" w:rsidTr="00774CDA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2.1.</w:t>
            </w:r>
          </w:p>
        </w:tc>
        <w:tc>
          <w:tcPr>
            <w:tcW w:w="4260" w:type="dxa"/>
            <w:vMerge w:val="restart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сфере благоустройства </w:t>
            </w:r>
            <w:r w:rsidRPr="00CE3735">
              <w:rPr>
                <w:b/>
                <w:lang w:val="ru-RU"/>
              </w:rPr>
              <w:lastRenderedPageBreak/>
              <w:t>общественных территорий</w:t>
            </w:r>
          </w:p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lastRenderedPageBreak/>
              <w:t>всего</w:t>
            </w:r>
            <w:proofErr w:type="spellEnd"/>
            <w:r w:rsidRPr="00B34311">
              <w:t>,</w:t>
            </w:r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809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576,400</w:t>
            </w: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3045,860</w:t>
            </w: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13305,700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5517,760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1892,000</w:t>
            </w:r>
          </w:p>
        </w:tc>
      </w:tr>
      <w:tr w:rsidR="00CE3735" w:rsidRPr="00CE3735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810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913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809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99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70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69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69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</w:p>
        </w:tc>
        <w:tc>
          <w:tcPr>
            <w:tcW w:w="4260" w:type="dxa"/>
            <w:vMerge/>
            <w:shd w:val="clear" w:color="auto" w:fill="auto"/>
          </w:tcPr>
          <w:p w:rsidR="00CE3735" w:rsidRPr="00CE3735" w:rsidRDefault="00CE3735" w:rsidP="00774CDA">
            <w:pPr>
              <w:rPr>
                <w:lang w:val="ru-RU"/>
              </w:rPr>
            </w:pPr>
          </w:p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809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524,000</w:t>
            </w: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2744,274</w:t>
            </w: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11975,130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4965,984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1702,800</w:t>
            </w: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809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52,400</w:t>
            </w:r>
          </w:p>
        </w:tc>
        <w:tc>
          <w:tcPr>
            <w:tcW w:w="9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304,586</w:t>
            </w:r>
          </w:p>
        </w:tc>
        <w:tc>
          <w:tcPr>
            <w:tcW w:w="70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1330,57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551,776</w:t>
            </w:r>
          </w:p>
        </w:tc>
        <w:tc>
          <w:tcPr>
            <w:tcW w:w="69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189,200</w:t>
            </w: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70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4260" w:type="dxa"/>
            <w:vMerge/>
            <w:shd w:val="clear" w:color="auto" w:fill="auto"/>
          </w:tcPr>
          <w:p w:rsidR="00CE3735" w:rsidRPr="00B34311" w:rsidRDefault="00CE3735" w:rsidP="00774CDA"/>
        </w:tc>
        <w:tc>
          <w:tcPr>
            <w:tcW w:w="3027" w:type="dxa"/>
            <w:shd w:val="clear" w:color="auto" w:fill="auto"/>
          </w:tcPr>
          <w:p w:rsidR="00CE3735" w:rsidRPr="00B34311" w:rsidRDefault="00CE3735" w:rsidP="00774CDA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810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13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70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  <w:tc>
          <w:tcPr>
            <w:tcW w:w="696" w:type="dxa"/>
            <w:shd w:val="clear" w:color="auto" w:fill="auto"/>
          </w:tcPr>
          <w:p w:rsidR="00CE3735" w:rsidRDefault="00CE3735" w:rsidP="00774CDA">
            <w:pPr>
              <w:jc w:val="center"/>
            </w:pPr>
          </w:p>
        </w:tc>
      </w:tr>
    </w:tbl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ind w:firstLine="708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  <w:proofErr w:type="spellStart"/>
      <w:r w:rsidRPr="00946E89">
        <w:t>Приложение</w:t>
      </w:r>
      <w:proofErr w:type="spellEnd"/>
      <w:r w:rsidRPr="00946E89">
        <w:t xml:space="preserve"> </w:t>
      </w:r>
      <w:r>
        <w:t>4</w:t>
      </w:r>
      <w:r w:rsidRPr="00FA393A">
        <w:rPr>
          <w:sz w:val="28"/>
          <w:szCs w:val="28"/>
        </w:rPr>
        <w:t xml:space="preserve"> </w:t>
      </w:r>
    </w:p>
    <w:p w:rsidR="00CE3735" w:rsidRDefault="00CE3735" w:rsidP="00CE3735">
      <w:pPr>
        <w:jc w:val="right"/>
        <w:rPr>
          <w:sz w:val="28"/>
          <w:szCs w:val="28"/>
        </w:rPr>
      </w:pPr>
      <w:r w:rsidRPr="005148F5">
        <w:rPr>
          <w:sz w:val="28"/>
          <w:szCs w:val="28"/>
        </w:rPr>
        <w:t xml:space="preserve">к </w:t>
      </w:r>
      <w:proofErr w:type="spellStart"/>
      <w:r w:rsidRPr="005148F5">
        <w:rPr>
          <w:sz w:val="28"/>
          <w:szCs w:val="28"/>
        </w:rPr>
        <w:t>М</w:t>
      </w:r>
      <w:r>
        <w:rPr>
          <w:sz w:val="28"/>
          <w:szCs w:val="28"/>
        </w:rPr>
        <w:t>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программе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>«</w:t>
      </w:r>
      <w:proofErr w:type="spellStart"/>
      <w:r w:rsidRPr="00954496">
        <w:rPr>
          <w:sz w:val="28"/>
          <w:szCs w:val="28"/>
        </w:rPr>
        <w:t>Формирование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современной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городской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среды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сельского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поселения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Айкино</w:t>
      </w:r>
      <w:proofErr w:type="spellEnd"/>
      <w:r w:rsidRPr="009544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2018-2022 </w:t>
      </w:r>
      <w:proofErr w:type="spellStart"/>
      <w:r>
        <w:rPr>
          <w:sz w:val="28"/>
          <w:szCs w:val="28"/>
        </w:rPr>
        <w:t>годы</w:t>
      </w:r>
      <w:proofErr w:type="spellEnd"/>
      <w:r>
        <w:rPr>
          <w:sz w:val="28"/>
          <w:szCs w:val="28"/>
        </w:rPr>
        <w:t>»</w:t>
      </w:r>
    </w:p>
    <w:p w:rsidR="00CE3735" w:rsidRDefault="00CE3735" w:rsidP="00CE3735">
      <w:pPr>
        <w:ind w:firstLine="1"/>
        <w:jc w:val="center"/>
      </w:pPr>
    </w:p>
    <w:p w:rsidR="00CE3735" w:rsidRPr="00CE3735" w:rsidRDefault="00CE3735" w:rsidP="00CE3735">
      <w:pPr>
        <w:ind w:firstLine="1"/>
        <w:jc w:val="center"/>
        <w:rPr>
          <w:lang w:val="ru-RU"/>
        </w:rPr>
      </w:pPr>
      <w:r w:rsidRPr="00CE3735">
        <w:rPr>
          <w:lang w:val="ru-RU"/>
        </w:rPr>
        <w:t>Ресурсное обеспечение реализации муниципальной программы за счет средств местного бюджета (с учетом средств безвозмездных поступлений из других уровней бюджетов)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3245"/>
        <w:gridCol w:w="2544"/>
        <w:gridCol w:w="772"/>
        <w:gridCol w:w="772"/>
        <w:gridCol w:w="996"/>
        <w:gridCol w:w="1116"/>
        <w:gridCol w:w="1236"/>
        <w:gridCol w:w="1116"/>
        <w:gridCol w:w="1116"/>
      </w:tblGrid>
      <w:tr w:rsidR="00CE3735" w:rsidRPr="00B34311" w:rsidTr="00774CDA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proofErr w:type="spellStart"/>
            <w:r w:rsidRPr="00B34311">
              <w:t>Статус</w:t>
            </w:r>
            <w:proofErr w:type="spellEnd"/>
          </w:p>
        </w:tc>
        <w:tc>
          <w:tcPr>
            <w:tcW w:w="3424" w:type="dxa"/>
            <w:vMerge w:val="restart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Наименование муниципальной программы, подпрограммы, основного </w:t>
            </w:r>
            <w:r w:rsidRPr="00CE3735">
              <w:rPr>
                <w:lang w:val="ru-RU"/>
              </w:rPr>
              <w:lastRenderedPageBreak/>
              <w:t>мероприятия</w:t>
            </w:r>
          </w:p>
        </w:tc>
        <w:tc>
          <w:tcPr>
            <w:tcW w:w="2643" w:type="dxa"/>
            <w:vMerge w:val="restart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proofErr w:type="spellStart"/>
            <w:r w:rsidRPr="00B34311">
              <w:lastRenderedPageBreak/>
              <w:t>Ответственный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исполнитель</w:t>
            </w:r>
            <w:proofErr w:type="spellEnd"/>
            <w:r w:rsidRPr="00B34311">
              <w:t xml:space="preserve">, </w:t>
            </w:r>
            <w:proofErr w:type="spellStart"/>
            <w:r w:rsidRPr="00B34311">
              <w:t>соисполнители</w:t>
            </w:r>
            <w:proofErr w:type="spellEnd"/>
          </w:p>
        </w:tc>
        <w:tc>
          <w:tcPr>
            <w:tcW w:w="6846" w:type="dxa"/>
            <w:gridSpan w:val="7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proofErr w:type="spellStart"/>
            <w:r w:rsidRPr="00B34311">
              <w:t>Расходы</w:t>
            </w:r>
            <w:proofErr w:type="spellEnd"/>
            <w:r w:rsidRPr="00B34311">
              <w:t xml:space="preserve"> (</w:t>
            </w:r>
            <w:proofErr w:type="spellStart"/>
            <w:r w:rsidRPr="00B34311">
              <w:t>тыс</w:t>
            </w:r>
            <w:proofErr w:type="spellEnd"/>
            <w:r w:rsidRPr="00B34311">
              <w:t xml:space="preserve">. </w:t>
            </w:r>
            <w:proofErr w:type="spellStart"/>
            <w:r w:rsidRPr="00B34311">
              <w:t>рублей</w:t>
            </w:r>
            <w:proofErr w:type="spellEnd"/>
            <w:r w:rsidRPr="00B34311">
              <w:t>)</w:t>
            </w:r>
          </w:p>
        </w:tc>
      </w:tr>
      <w:tr w:rsidR="00CE3735" w:rsidRPr="00B34311" w:rsidTr="00774CDA"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3424" w:type="dxa"/>
            <w:vMerge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2643" w:type="dxa"/>
            <w:vMerge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783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201</w:t>
            </w:r>
            <w:r>
              <w:t>6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783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201</w:t>
            </w:r>
            <w:r>
              <w:t>7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931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201</w:t>
            </w:r>
            <w:r>
              <w:t>8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201</w:t>
            </w:r>
            <w:r>
              <w:t>9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51" w:type="dxa"/>
            <w:shd w:val="clear" w:color="auto" w:fill="auto"/>
          </w:tcPr>
          <w:p w:rsidR="00CE3735" w:rsidRDefault="00CE3735" w:rsidP="00774CDA">
            <w:pPr>
              <w:jc w:val="center"/>
            </w:pPr>
            <w:r w:rsidRPr="00B34311">
              <w:t>20</w:t>
            </w:r>
            <w:r>
              <w:t>20</w:t>
            </w:r>
          </w:p>
          <w:p w:rsidR="00CE3735" w:rsidRPr="00B34311" w:rsidRDefault="00CE3735" w:rsidP="00774CDA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CE3735" w:rsidRDefault="00CE3735" w:rsidP="00774CDA">
            <w:pPr>
              <w:jc w:val="center"/>
            </w:pPr>
            <w:r w:rsidRPr="00B34311">
              <w:t>20</w:t>
            </w:r>
            <w:r>
              <w:t>21</w:t>
            </w:r>
          </w:p>
          <w:p w:rsidR="00CE3735" w:rsidRPr="00B34311" w:rsidRDefault="00CE3735" w:rsidP="00774CDA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041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r w:rsidRPr="00B34311">
              <w:t>202</w:t>
            </w:r>
            <w:r>
              <w:t>2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</w:tr>
      <w:tr w:rsidR="00CE3735" w:rsidRPr="00B34311" w:rsidTr="00774CDA">
        <w:tc>
          <w:tcPr>
            <w:tcW w:w="1873" w:type="dxa"/>
            <w:shd w:val="clear" w:color="auto" w:fill="auto"/>
          </w:tcPr>
          <w:p w:rsidR="00CE3735" w:rsidRPr="00B34311" w:rsidRDefault="00CE3735" w:rsidP="00774CDA">
            <w:r w:rsidRPr="00B34311">
              <w:lastRenderedPageBreak/>
              <w:t>1</w:t>
            </w:r>
          </w:p>
        </w:tc>
        <w:tc>
          <w:tcPr>
            <w:tcW w:w="3424" w:type="dxa"/>
            <w:shd w:val="clear" w:color="auto" w:fill="auto"/>
          </w:tcPr>
          <w:p w:rsidR="00CE3735" w:rsidRPr="00B34311" w:rsidRDefault="00CE3735" w:rsidP="00774CDA">
            <w:r w:rsidRPr="00B34311">
              <w:t>2</w:t>
            </w:r>
          </w:p>
        </w:tc>
        <w:tc>
          <w:tcPr>
            <w:tcW w:w="2643" w:type="dxa"/>
            <w:shd w:val="clear" w:color="auto" w:fill="auto"/>
          </w:tcPr>
          <w:p w:rsidR="00CE3735" w:rsidRPr="00B34311" w:rsidRDefault="00CE3735" w:rsidP="00774CDA">
            <w:r w:rsidRPr="00B34311">
              <w:t>3</w:t>
            </w:r>
          </w:p>
        </w:tc>
        <w:tc>
          <w:tcPr>
            <w:tcW w:w="783" w:type="dxa"/>
            <w:shd w:val="clear" w:color="auto" w:fill="auto"/>
          </w:tcPr>
          <w:p w:rsidR="00CE3735" w:rsidRPr="00B34311" w:rsidRDefault="00CE3735" w:rsidP="00774CDA">
            <w:r w:rsidRPr="00B34311">
              <w:t>4</w:t>
            </w:r>
          </w:p>
        </w:tc>
        <w:tc>
          <w:tcPr>
            <w:tcW w:w="783" w:type="dxa"/>
            <w:shd w:val="clear" w:color="auto" w:fill="auto"/>
          </w:tcPr>
          <w:p w:rsidR="00CE3735" w:rsidRPr="00B34311" w:rsidRDefault="00CE3735" w:rsidP="00774CDA">
            <w:r w:rsidRPr="00B34311">
              <w:t>5</w:t>
            </w:r>
          </w:p>
        </w:tc>
        <w:tc>
          <w:tcPr>
            <w:tcW w:w="931" w:type="dxa"/>
            <w:shd w:val="clear" w:color="auto" w:fill="auto"/>
          </w:tcPr>
          <w:p w:rsidR="00CE3735" w:rsidRPr="00B34311" w:rsidRDefault="00CE3735" w:rsidP="00774CDA">
            <w:r w:rsidRPr="00B34311">
              <w:t>6</w:t>
            </w:r>
          </w:p>
        </w:tc>
        <w:tc>
          <w:tcPr>
            <w:tcW w:w="1116" w:type="dxa"/>
            <w:shd w:val="clear" w:color="auto" w:fill="auto"/>
          </w:tcPr>
          <w:p w:rsidR="00CE3735" w:rsidRPr="00B34311" w:rsidRDefault="00CE3735" w:rsidP="00774CDA">
            <w:r w:rsidRPr="00B34311">
              <w:t>7</w:t>
            </w:r>
          </w:p>
        </w:tc>
        <w:tc>
          <w:tcPr>
            <w:tcW w:w="1151" w:type="dxa"/>
            <w:shd w:val="clear" w:color="auto" w:fill="auto"/>
          </w:tcPr>
          <w:p w:rsidR="00CE3735" w:rsidRPr="00B34311" w:rsidRDefault="00CE3735" w:rsidP="00774CDA">
            <w:r w:rsidRPr="00B34311">
              <w:t>8</w:t>
            </w:r>
          </w:p>
        </w:tc>
        <w:tc>
          <w:tcPr>
            <w:tcW w:w="1041" w:type="dxa"/>
            <w:shd w:val="clear" w:color="auto" w:fill="auto"/>
          </w:tcPr>
          <w:p w:rsidR="00CE3735" w:rsidRPr="00B34311" w:rsidRDefault="00CE3735" w:rsidP="00774CDA">
            <w:r w:rsidRPr="00B34311">
              <w:t>9</w:t>
            </w:r>
          </w:p>
        </w:tc>
        <w:tc>
          <w:tcPr>
            <w:tcW w:w="1041" w:type="dxa"/>
            <w:shd w:val="clear" w:color="auto" w:fill="auto"/>
          </w:tcPr>
          <w:p w:rsidR="00CE3735" w:rsidRPr="00B34311" w:rsidRDefault="00CE3735" w:rsidP="00774CDA">
            <w:r w:rsidRPr="00B34311">
              <w:t>10</w:t>
            </w:r>
          </w:p>
        </w:tc>
      </w:tr>
      <w:tr w:rsidR="00CE3735" w:rsidRPr="00B34311" w:rsidTr="00774CDA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  <w:r w:rsidRPr="00B34311">
              <w:t xml:space="preserve"> </w:t>
            </w:r>
          </w:p>
        </w:tc>
        <w:tc>
          <w:tcPr>
            <w:tcW w:w="3424" w:type="dxa"/>
            <w:vMerge w:val="restart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«Формирование современной городской среды» на территории сельского  поселения «Айкино» на 2018-2022 годы» 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2643" w:type="dxa"/>
            <w:shd w:val="clear" w:color="auto" w:fill="auto"/>
          </w:tcPr>
          <w:p w:rsidR="00CE3735" w:rsidRPr="00B34311" w:rsidRDefault="00CE3735" w:rsidP="00774CDA">
            <w:pPr>
              <w:jc w:val="both"/>
            </w:pPr>
            <w:proofErr w:type="spellStart"/>
            <w:r w:rsidRPr="00B34311">
              <w:t>всего</w:t>
            </w:r>
            <w:proofErr w:type="spellEnd"/>
            <w:r w:rsidRPr="00B34311">
              <w:t xml:space="preserve">, в </w:t>
            </w:r>
            <w:proofErr w:type="spellStart"/>
            <w:r w:rsidRPr="00B34311">
              <w:t>том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числе</w:t>
            </w:r>
            <w:proofErr w:type="spellEnd"/>
            <w:r w:rsidRPr="00B34311">
              <w:t>:</w:t>
            </w:r>
          </w:p>
        </w:tc>
        <w:tc>
          <w:tcPr>
            <w:tcW w:w="78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78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3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576,400</w:t>
            </w:r>
          </w:p>
        </w:tc>
        <w:tc>
          <w:tcPr>
            <w:tcW w:w="111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6551,260</w:t>
            </w:r>
          </w:p>
        </w:tc>
        <w:tc>
          <w:tcPr>
            <w:tcW w:w="115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16589,700</w:t>
            </w:r>
          </w:p>
        </w:tc>
        <w:tc>
          <w:tcPr>
            <w:tcW w:w="104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8333,860</w:t>
            </w:r>
          </w:p>
        </w:tc>
        <w:tc>
          <w:tcPr>
            <w:tcW w:w="104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5419,000</w:t>
            </w:r>
          </w:p>
        </w:tc>
      </w:tr>
      <w:tr w:rsidR="00CE3735" w:rsidRPr="00B34311" w:rsidTr="00774CDA">
        <w:trPr>
          <w:trHeight w:val="1371"/>
        </w:trPr>
        <w:tc>
          <w:tcPr>
            <w:tcW w:w="1873" w:type="dxa"/>
            <w:vMerge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3424" w:type="dxa"/>
            <w:vMerge/>
            <w:shd w:val="clear" w:color="auto" w:fill="auto"/>
          </w:tcPr>
          <w:p w:rsidR="00CE3735" w:rsidRPr="00B34311" w:rsidRDefault="00CE3735" w:rsidP="00774CDA">
            <w:pPr>
              <w:jc w:val="center"/>
            </w:pPr>
          </w:p>
        </w:tc>
        <w:tc>
          <w:tcPr>
            <w:tcW w:w="2643" w:type="dxa"/>
            <w:shd w:val="clear" w:color="auto" w:fill="auto"/>
          </w:tcPr>
          <w:p w:rsidR="00CE3735" w:rsidRPr="00CE3735" w:rsidRDefault="00CE3735" w:rsidP="00774CDA">
            <w:pPr>
              <w:jc w:val="both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78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78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3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52,400</w:t>
            </w:r>
          </w:p>
        </w:tc>
        <w:tc>
          <w:tcPr>
            <w:tcW w:w="111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655,126</w:t>
            </w:r>
          </w:p>
        </w:tc>
        <w:tc>
          <w:tcPr>
            <w:tcW w:w="115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1658,970</w:t>
            </w:r>
          </w:p>
        </w:tc>
        <w:tc>
          <w:tcPr>
            <w:tcW w:w="104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883,386</w:t>
            </w:r>
          </w:p>
        </w:tc>
        <w:tc>
          <w:tcPr>
            <w:tcW w:w="104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541,900</w:t>
            </w:r>
          </w:p>
        </w:tc>
      </w:tr>
      <w:tr w:rsidR="00CE3735" w:rsidRPr="00CE3735" w:rsidTr="00774CDA">
        <w:tc>
          <w:tcPr>
            <w:tcW w:w="14786" w:type="dxa"/>
            <w:gridSpan w:val="10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Задача 1: Организация мероприятий по благоустройству нуждающихся и подлежащих  благоустройству территорий общего пользования на территории сельского поселения «Айкино»</w:t>
            </w:r>
          </w:p>
        </w:tc>
      </w:tr>
      <w:tr w:rsidR="00CE3735" w:rsidRPr="00B34311" w:rsidTr="00774CDA">
        <w:tc>
          <w:tcPr>
            <w:tcW w:w="1873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</w:t>
            </w:r>
          </w:p>
        </w:tc>
        <w:tc>
          <w:tcPr>
            <w:tcW w:w="3424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2643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(в лице руководителя администрации )</w:t>
            </w:r>
          </w:p>
        </w:tc>
        <w:tc>
          <w:tcPr>
            <w:tcW w:w="78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78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3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3505,400</w:t>
            </w:r>
          </w:p>
        </w:tc>
        <w:tc>
          <w:tcPr>
            <w:tcW w:w="115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3284,000</w:t>
            </w:r>
          </w:p>
        </w:tc>
        <w:tc>
          <w:tcPr>
            <w:tcW w:w="104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2816,100</w:t>
            </w:r>
          </w:p>
        </w:tc>
        <w:tc>
          <w:tcPr>
            <w:tcW w:w="104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3527,000</w:t>
            </w:r>
          </w:p>
        </w:tc>
      </w:tr>
      <w:tr w:rsidR="00CE3735" w:rsidRPr="00CE3735" w:rsidTr="00774CDA">
        <w:tc>
          <w:tcPr>
            <w:tcW w:w="14786" w:type="dxa"/>
            <w:gridSpan w:val="10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Задача 2: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CE3735" w:rsidRPr="00B34311" w:rsidTr="00774CDA">
        <w:tc>
          <w:tcPr>
            <w:tcW w:w="1873" w:type="dxa"/>
            <w:shd w:val="clear" w:color="auto" w:fill="auto"/>
          </w:tcPr>
          <w:p w:rsidR="00CE3735" w:rsidRPr="00B34311" w:rsidRDefault="00CE3735" w:rsidP="00774CDA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</w:t>
            </w:r>
          </w:p>
        </w:tc>
        <w:tc>
          <w:tcPr>
            <w:tcW w:w="3424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общественных территорий</w:t>
            </w:r>
          </w:p>
        </w:tc>
        <w:tc>
          <w:tcPr>
            <w:tcW w:w="2643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 )</w:t>
            </w:r>
          </w:p>
        </w:tc>
        <w:tc>
          <w:tcPr>
            <w:tcW w:w="78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783" w:type="dxa"/>
            <w:shd w:val="clear" w:color="auto" w:fill="auto"/>
          </w:tcPr>
          <w:p w:rsidR="00CE3735" w:rsidRDefault="00CE3735" w:rsidP="00774CDA">
            <w:pPr>
              <w:jc w:val="center"/>
            </w:pPr>
            <w:r>
              <w:t>-</w:t>
            </w:r>
          </w:p>
        </w:tc>
        <w:tc>
          <w:tcPr>
            <w:tcW w:w="93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576,400</w:t>
            </w:r>
          </w:p>
        </w:tc>
        <w:tc>
          <w:tcPr>
            <w:tcW w:w="1116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3045,860</w:t>
            </w:r>
          </w:p>
        </w:tc>
        <w:tc>
          <w:tcPr>
            <w:tcW w:w="115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13305,700</w:t>
            </w:r>
          </w:p>
        </w:tc>
        <w:tc>
          <w:tcPr>
            <w:tcW w:w="104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5517,760</w:t>
            </w:r>
          </w:p>
        </w:tc>
        <w:tc>
          <w:tcPr>
            <w:tcW w:w="1041" w:type="dxa"/>
            <w:shd w:val="clear" w:color="auto" w:fill="auto"/>
          </w:tcPr>
          <w:p w:rsidR="00CE3735" w:rsidRPr="00EC7608" w:rsidRDefault="00CE3735" w:rsidP="00774CDA">
            <w:pPr>
              <w:jc w:val="center"/>
            </w:pPr>
            <w:r w:rsidRPr="00EC7608">
              <w:t>1892,000</w:t>
            </w:r>
          </w:p>
        </w:tc>
      </w:tr>
    </w:tbl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</w:pPr>
    </w:p>
    <w:p w:rsidR="00CE3735" w:rsidRDefault="00CE3735" w:rsidP="00CE3735">
      <w:pPr>
        <w:jc w:val="right"/>
        <w:rPr>
          <w:sz w:val="28"/>
          <w:szCs w:val="28"/>
        </w:rPr>
        <w:sectPr w:rsidR="00CE3735" w:rsidSect="00FF18E7">
          <w:footerReference w:type="default" r:id="rId19"/>
          <w:pgSz w:w="16838" w:h="11906" w:orient="landscape"/>
          <w:pgMar w:top="1079" w:right="1134" w:bottom="567" w:left="1134" w:header="0" w:footer="0" w:gutter="0"/>
          <w:cols w:space="720"/>
          <w:noEndnote/>
        </w:sectPr>
      </w:pPr>
    </w:p>
    <w:p w:rsidR="00CE3735" w:rsidRPr="00C50B0C" w:rsidRDefault="00CE3735" w:rsidP="00CE3735">
      <w:pPr>
        <w:jc w:val="right"/>
        <w:rPr>
          <w:sz w:val="28"/>
          <w:szCs w:val="28"/>
        </w:rPr>
      </w:pPr>
      <w:proofErr w:type="spellStart"/>
      <w:r w:rsidRPr="00C50B0C">
        <w:rPr>
          <w:sz w:val="28"/>
          <w:szCs w:val="28"/>
        </w:rPr>
        <w:lastRenderedPageBreak/>
        <w:t>Приложение</w:t>
      </w:r>
      <w:proofErr w:type="spellEnd"/>
      <w:r w:rsidRPr="00C50B0C">
        <w:rPr>
          <w:sz w:val="28"/>
          <w:szCs w:val="28"/>
        </w:rPr>
        <w:t xml:space="preserve"> 5 </w:t>
      </w:r>
    </w:p>
    <w:p w:rsidR="00CE3735" w:rsidRDefault="00CE3735" w:rsidP="00CE3735">
      <w:pPr>
        <w:jc w:val="right"/>
        <w:rPr>
          <w:sz w:val="28"/>
          <w:szCs w:val="28"/>
        </w:rPr>
      </w:pPr>
      <w:r w:rsidRPr="005148F5">
        <w:rPr>
          <w:sz w:val="28"/>
          <w:szCs w:val="28"/>
        </w:rPr>
        <w:t xml:space="preserve">к </w:t>
      </w:r>
      <w:proofErr w:type="spellStart"/>
      <w:r w:rsidRPr="005148F5">
        <w:rPr>
          <w:sz w:val="28"/>
          <w:szCs w:val="28"/>
        </w:rPr>
        <w:t>М</w:t>
      </w:r>
      <w:r>
        <w:rPr>
          <w:sz w:val="28"/>
          <w:szCs w:val="28"/>
        </w:rPr>
        <w:t>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программе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>«</w:t>
      </w:r>
      <w:proofErr w:type="spellStart"/>
      <w:r w:rsidRPr="00954496">
        <w:rPr>
          <w:sz w:val="28"/>
          <w:szCs w:val="28"/>
        </w:rPr>
        <w:t>Формирование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современной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городской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среды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сельского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поселения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Айкино</w:t>
      </w:r>
      <w:proofErr w:type="spellEnd"/>
      <w:r w:rsidRPr="009544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2018-2022 </w:t>
      </w:r>
      <w:proofErr w:type="spellStart"/>
      <w:r>
        <w:rPr>
          <w:sz w:val="28"/>
          <w:szCs w:val="28"/>
        </w:rPr>
        <w:t>годы</w:t>
      </w:r>
      <w:proofErr w:type="spellEnd"/>
      <w:r>
        <w:rPr>
          <w:sz w:val="28"/>
          <w:szCs w:val="28"/>
        </w:rPr>
        <w:t>»</w:t>
      </w:r>
    </w:p>
    <w:p w:rsidR="00CE3735" w:rsidRDefault="00CE3735" w:rsidP="00CE3735">
      <w:pPr>
        <w:ind w:firstLine="1"/>
        <w:jc w:val="center"/>
        <w:rPr>
          <w:b/>
          <w:bCs/>
          <w:sz w:val="28"/>
          <w:szCs w:val="28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 xml:space="preserve">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A1533D">
        <w:rPr>
          <w:b/>
          <w:bCs/>
          <w:sz w:val="28"/>
          <w:szCs w:val="28"/>
        </w:rPr>
        <w:t>в 201</w:t>
      </w:r>
      <w:r>
        <w:rPr>
          <w:b/>
          <w:bCs/>
          <w:sz w:val="28"/>
          <w:szCs w:val="28"/>
        </w:rPr>
        <w:t xml:space="preserve">8-2022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</w:p>
    <w:tbl>
      <w:tblPr>
        <w:tblW w:w="10771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532"/>
        <w:gridCol w:w="2530"/>
        <w:gridCol w:w="2378"/>
        <w:gridCol w:w="2013"/>
      </w:tblGrid>
      <w:tr w:rsidR="00CE3735" w:rsidRPr="00E30DE8" w:rsidTr="00774CDA">
        <w:tc>
          <w:tcPr>
            <w:tcW w:w="1318" w:type="dxa"/>
            <w:shd w:val="clear" w:color="auto" w:fill="auto"/>
          </w:tcPr>
          <w:p w:rsidR="00CE3735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2018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32" w:type="dxa"/>
            <w:shd w:val="clear" w:color="auto" w:fill="auto"/>
          </w:tcPr>
          <w:p w:rsidR="00CE3735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530" w:type="dxa"/>
            <w:shd w:val="clear" w:color="auto" w:fill="auto"/>
          </w:tcPr>
          <w:p w:rsidR="00CE3735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378" w:type="dxa"/>
            <w:shd w:val="clear" w:color="auto" w:fill="auto"/>
          </w:tcPr>
          <w:p w:rsidR="00CE3735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2021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  <w:shd w:val="clear" w:color="auto" w:fill="auto"/>
          </w:tcPr>
          <w:p w:rsidR="00CE3735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2022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 w:rsidRPr="008A13FC">
              <w:t>0</w:t>
            </w: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Исакова,8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Центральная,113б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Центральная,111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мкрн.</w:t>
            </w:r>
            <w:r w:rsidRPr="008A13FC">
              <w:t>Надежда,10</w:t>
            </w: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Северная,15а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Комсомольская,8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Центральная,113а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мкрн.</w:t>
            </w:r>
            <w:r w:rsidRPr="008A13FC">
              <w:t>Надежда,5</w:t>
            </w: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Северная,15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Комсомольская,7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Центральная,107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мкрн.</w:t>
            </w:r>
            <w:r w:rsidRPr="008A13FC">
              <w:t>Надежда,13</w:t>
            </w: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Лесная,14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Комсомольская,6а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Центральная,109а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мкрн.</w:t>
            </w:r>
            <w:r w:rsidRPr="008A13FC">
              <w:t>Надежда,4</w:t>
            </w: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proofErr w:type="spellStart"/>
            <w:r>
              <w:t>ул.</w:t>
            </w:r>
            <w:r w:rsidRPr="008A13FC">
              <w:t>Лесная</w:t>
            </w:r>
            <w:proofErr w:type="spellEnd"/>
            <w:r w:rsidRPr="008A13FC">
              <w:t xml:space="preserve"> ,14а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Комсомольская,6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Центральная,63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мкрн.</w:t>
            </w:r>
            <w:r w:rsidRPr="008A13FC">
              <w:t>Надежда,6</w:t>
            </w: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Центральная,95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Комсомольская,5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Жижева,1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мкрн.</w:t>
            </w:r>
            <w:r w:rsidRPr="008A13FC">
              <w:t>Надежда,3</w:t>
            </w: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Центральная,93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Комсомольская,4а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Жижева,2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мкрн.</w:t>
            </w:r>
            <w:r w:rsidRPr="008A13FC">
              <w:t>Надежда,11</w:t>
            </w: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 w:rsidRPr="008A13FC">
              <w:t>Пер.Мелиораторов,7а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Комсомольская,4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Жижева,3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мкрн.</w:t>
            </w:r>
            <w:r w:rsidRPr="008A13FC">
              <w:t>Надежда,14</w:t>
            </w: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 w:rsidRPr="008A13FC">
              <w:t>Пер.Мелиораторов,5а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Комсомольская,3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Жижева,4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Садовая,18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Комсомольская,1</w:t>
            </w: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Жижева,5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Садовая,20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Жижева,6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Садовая.26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Жижева,7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Садовая,28</w:t>
            </w: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Жижева,8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</w:tr>
      <w:tr w:rsidR="00CE3735" w:rsidRPr="00E30DE8" w:rsidTr="00774CDA"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Жижева,9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</w:tr>
      <w:tr w:rsidR="00CE3735" w:rsidRPr="00E30DE8" w:rsidTr="00774CDA">
        <w:trPr>
          <w:trHeight w:val="651"/>
        </w:trPr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Жижева,10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</w:tr>
      <w:tr w:rsidR="00CE3735" w:rsidRPr="00E30DE8" w:rsidTr="00774CDA">
        <w:trPr>
          <w:trHeight w:val="651"/>
        </w:trPr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Жижева,11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</w:tr>
      <w:tr w:rsidR="00CE3735" w:rsidRPr="00E30DE8" w:rsidTr="00774CDA">
        <w:trPr>
          <w:trHeight w:val="651"/>
        </w:trPr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Жижева,12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</w:p>
        </w:tc>
      </w:tr>
      <w:tr w:rsidR="00CE3735" w:rsidRPr="00E30DE8" w:rsidTr="00774CDA">
        <w:trPr>
          <w:trHeight w:val="651"/>
        </w:trPr>
        <w:tc>
          <w:tcPr>
            <w:tcW w:w="1318" w:type="dxa"/>
            <w:shd w:val="clear" w:color="auto" w:fill="auto"/>
          </w:tcPr>
          <w:p w:rsidR="00CE3735" w:rsidRPr="008A13FC" w:rsidRDefault="00CE3735" w:rsidP="00774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2" w:type="dxa"/>
            <w:shd w:val="clear" w:color="auto" w:fill="auto"/>
          </w:tcPr>
          <w:p w:rsidR="00CE3735" w:rsidRPr="008A13FC" w:rsidRDefault="00CE3735" w:rsidP="00774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0" w:type="dxa"/>
            <w:shd w:val="clear" w:color="auto" w:fill="auto"/>
          </w:tcPr>
          <w:p w:rsidR="00CE3735" w:rsidRPr="008A13FC" w:rsidRDefault="00CE3735" w:rsidP="00774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:rsidR="00CE3735" w:rsidRPr="008A13FC" w:rsidRDefault="00CE3735" w:rsidP="00774CDA">
            <w:pPr>
              <w:jc w:val="center"/>
            </w:pPr>
            <w:r>
              <w:t>ул.</w:t>
            </w:r>
            <w:r w:rsidRPr="008A13FC">
              <w:t>Жижева,13</w:t>
            </w:r>
          </w:p>
        </w:tc>
        <w:tc>
          <w:tcPr>
            <w:tcW w:w="2013" w:type="dxa"/>
            <w:shd w:val="clear" w:color="auto" w:fill="auto"/>
          </w:tcPr>
          <w:p w:rsidR="00CE3735" w:rsidRPr="008A13FC" w:rsidRDefault="00CE3735" w:rsidP="00774CDA">
            <w:pPr>
              <w:jc w:val="center"/>
              <w:rPr>
                <w:sz w:val="28"/>
                <w:szCs w:val="28"/>
              </w:rPr>
            </w:pPr>
          </w:p>
        </w:tc>
      </w:tr>
    </w:tbl>
    <w:p w:rsidR="00CE3735" w:rsidRDefault="00CE3735" w:rsidP="00CE3735">
      <w:pPr>
        <w:jc w:val="center"/>
        <w:rPr>
          <w:sz w:val="28"/>
          <w:szCs w:val="28"/>
        </w:rPr>
        <w:sectPr w:rsidR="00CE3735" w:rsidSect="008A13FC">
          <w:pgSz w:w="11906" w:h="16838"/>
          <w:pgMar w:top="1134" w:right="567" w:bottom="1134" w:left="1440" w:header="0" w:footer="0" w:gutter="0"/>
          <w:cols w:space="720"/>
          <w:noEndnote/>
        </w:sectPr>
      </w:pPr>
    </w:p>
    <w:p w:rsidR="00CE3735" w:rsidRPr="00C50B0C" w:rsidRDefault="00CE3735" w:rsidP="00CE3735">
      <w:pPr>
        <w:jc w:val="right"/>
        <w:rPr>
          <w:sz w:val="28"/>
          <w:szCs w:val="28"/>
        </w:rPr>
      </w:pPr>
      <w:proofErr w:type="spellStart"/>
      <w:r w:rsidRPr="00C50B0C">
        <w:rPr>
          <w:sz w:val="28"/>
          <w:szCs w:val="28"/>
        </w:rPr>
        <w:lastRenderedPageBreak/>
        <w:t>Приложение</w:t>
      </w:r>
      <w:proofErr w:type="spellEnd"/>
      <w:r w:rsidRPr="00C50B0C">
        <w:rPr>
          <w:sz w:val="28"/>
          <w:szCs w:val="28"/>
        </w:rPr>
        <w:t xml:space="preserve"> 6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2018-2022 годы»</w:t>
      </w:r>
    </w:p>
    <w:p w:rsidR="00CE3735" w:rsidRPr="00CE3735" w:rsidRDefault="00CE3735" w:rsidP="00CE3735">
      <w:pPr>
        <w:ind w:firstLine="1"/>
        <w:jc w:val="center"/>
        <w:rPr>
          <w:sz w:val="28"/>
          <w:szCs w:val="28"/>
          <w:lang w:val="ru-RU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CE3735">
        <w:rPr>
          <w:b/>
          <w:bCs/>
          <w:sz w:val="28"/>
          <w:szCs w:val="28"/>
          <w:lang w:val="ru-RU"/>
        </w:rPr>
        <w:t xml:space="preserve"> </w:t>
      </w:r>
      <w:r w:rsidRPr="00A1533D">
        <w:rPr>
          <w:b/>
          <w:bCs/>
          <w:sz w:val="28"/>
          <w:szCs w:val="28"/>
        </w:rPr>
        <w:t>в 201</w:t>
      </w:r>
      <w:r>
        <w:rPr>
          <w:b/>
          <w:bCs/>
          <w:sz w:val="28"/>
          <w:szCs w:val="28"/>
        </w:rPr>
        <w:t xml:space="preserve">8-2022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8"/>
        <w:gridCol w:w="2103"/>
        <w:gridCol w:w="2024"/>
        <w:gridCol w:w="1855"/>
        <w:gridCol w:w="2121"/>
      </w:tblGrid>
      <w:tr w:rsidR="00CE3735" w:rsidRPr="00E30DE8" w:rsidTr="00774CDA">
        <w:tc>
          <w:tcPr>
            <w:tcW w:w="1952" w:type="dxa"/>
            <w:shd w:val="clear" w:color="auto" w:fill="auto"/>
          </w:tcPr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2018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18" w:type="dxa"/>
            <w:shd w:val="clear" w:color="auto" w:fill="auto"/>
          </w:tcPr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38" w:type="dxa"/>
            <w:shd w:val="clear" w:color="auto" w:fill="auto"/>
          </w:tcPr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871" w:type="dxa"/>
            <w:shd w:val="clear" w:color="auto" w:fill="auto"/>
          </w:tcPr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2021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36" w:type="dxa"/>
            <w:shd w:val="clear" w:color="auto" w:fill="auto"/>
          </w:tcPr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</w:p>
          <w:p w:rsidR="00CE3735" w:rsidRPr="008A13FC" w:rsidRDefault="00CE3735" w:rsidP="00774CDA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2022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</w:tr>
      <w:tr w:rsidR="00CE3735" w:rsidRPr="00CE3735" w:rsidTr="00774CDA">
        <w:tc>
          <w:tcPr>
            <w:tcW w:w="1952" w:type="dxa"/>
            <w:shd w:val="clear" w:color="auto" w:fill="auto"/>
          </w:tcPr>
          <w:p w:rsidR="00CE3735" w:rsidRPr="003E633E" w:rsidRDefault="00CE3735" w:rsidP="00774CDA">
            <w:pPr>
              <w:jc w:val="center"/>
            </w:pPr>
            <w:proofErr w:type="spellStart"/>
            <w:r w:rsidRPr="003E633E">
              <w:t>Ограждение</w:t>
            </w:r>
            <w:proofErr w:type="spellEnd"/>
            <w:r w:rsidRPr="003E633E">
              <w:t xml:space="preserve"> </w:t>
            </w:r>
            <w:proofErr w:type="spellStart"/>
            <w:r w:rsidRPr="003E633E">
              <w:t>кладбища</w:t>
            </w:r>
            <w:proofErr w:type="spellEnd"/>
          </w:p>
          <w:p w:rsidR="00CE3735" w:rsidRPr="003E633E" w:rsidRDefault="00CE3735" w:rsidP="00774CDA">
            <w:pPr>
              <w:jc w:val="center"/>
            </w:pPr>
          </w:p>
        </w:tc>
        <w:tc>
          <w:tcPr>
            <w:tcW w:w="2118" w:type="dxa"/>
            <w:shd w:val="clear" w:color="auto" w:fill="auto"/>
          </w:tcPr>
          <w:p w:rsidR="00CE3735" w:rsidRPr="003E633E" w:rsidRDefault="00CE3735" w:rsidP="00774CDA">
            <w:pPr>
              <w:jc w:val="center"/>
            </w:pPr>
            <w:proofErr w:type="spellStart"/>
            <w:r w:rsidRPr="003E633E">
              <w:t>Парк</w:t>
            </w:r>
            <w:proofErr w:type="spellEnd"/>
            <w:r w:rsidRPr="003E633E">
              <w:t xml:space="preserve"> </w:t>
            </w:r>
            <w:proofErr w:type="spellStart"/>
            <w:r w:rsidRPr="003E633E">
              <w:t>по</w:t>
            </w:r>
            <w:proofErr w:type="spellEnd"/>
            <w:r w:rsidRPr="003E633E">
              <w:t xml:space="preserve"> </w:t>
            </w:r>
            <w:proofErr w:type="spellStart"/>
            <w:r w:rsidRPr="003E633E">
              <w:t>ул.Садовой</w:t>
            </w:r>
            <w:proofErr w:type="spellEnd"/>
          </w:p>
        </w:tc>
        <w:tc>
          <w:tcPr>
            <w:tcW w:w="2038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Пешеходная зона по </w:t>
            </w:r>
            <w:proofErr w:type="spellStart"/>
            <w:r w:rsidRPr="00CE3735">
              <w:rPr>
                <w:lang w:val="ru-RU"/>
              </w:rPr>
              <w:t>ул.Централь</w:t>
            </w:r>
            <w:proofErr w:type="spellEnd"/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ной ( от Централь</w:t>
            </w:r>
          </w:p>
          <w:p w:rsidR="00CE3735" w:rsidRPr="003E633E" w:rsidRDefault="00CE3735" w:rsidP="00774CDA">
            <w:pPr>
              <w:jc w:val="center"/>
            </w:pPr>
            <w:r w:rsidRPr="003E633E">
              <w:t xml:space="preserve">ная,д.113 </w:t>
            </w:r>
            <w:proofErr w:type="spellStart"/>
            <w:r w:rsidRPr="003E633E">
              <w:t>до</w:t>
            </w:r>
            <w:proofErr w:type="spellEnd"/>
            <w:r w:rsidRPr="003E633E">
              <w:t xml:space="preserve"> Центральная,203)</w:t>
            </w:r>
          </w:p>
          <w:p w:rsidR="00CE3735" w:rsidRPr="003E633E" w:rsidRDefault="00CE3735" w:rsidP="00774CDA">
            <w:pPr>
              <w:jc w:val="center"/>
            </w:pPr>
          </w:p>
        </w:tc>
        <w:tc>
          <w:tcPr>
            <w:tcW w:w="1871" w:type="dxa"/>
            <w:shd w:val="clear" w:color="auto" w:fill="auto"/>
          </w:tcPr>
          <w:p w:rsidR="00CE3735" w:rsidRPr="003E633E" w:rsidRDefault="00CE3735" w:rsidP="00774CDA">
            <w:pPr>
              <w:jc w:val="center"/>
            </w:pPr>
            <w:proofErr w:type="spellStart"/>
            <w:r w:rsidRPr="003E633E">
              <w:t>Торговая</w:t>
            </w:r>
            <w:proofErr w:type="spellEnd"/>
            <w:r w:rsidRPr="003E633E">
              <w:t xml:space="preserve"> </w:t>
            </w:r>
            <w:proofErr w:type="spellStart"/>
            <w:r w:rsidRPr="003E633E">
              <w:t>площадь</w:t>
            </w:r>
            <w:proofErr w:type="spellEnd"/>
            <w:r w:rsidRPr="003E633E">
              <w:t xml:space="preserve">  </w:t>
            </w:r>
            <w:proofErr w:type="spellStart"/>
            <w:r w:rsidRPr="003E633E">
              <w:t>по</w:t>
            </w:r>
            <w:proofErr w:type="spellEnd"/>
            <w:r w:rsidRPr="003E633E">
              <w:t xml:space="preserve"> </w:t>
            </w:r>
            <w:proofErr w:type="spellStart"/>
            <w:r w:rsidRPr="003E633E">
              <w:t>ул.Центральная</w:t>
            </w:r>
            <w:proofErr w:type="spellEnd"/>
          </w:p>
          <w:p w:rsidR="00CE3735" w:rsidRPr="003E633E" w:rsidRDefault="00CE3735" w:rsidP="00774CDA">
            <w:pPr>
              <w:jc w:val="center"/>
            </w:pPr>
          </w:p>
        </w:tc>
        <w:tc>
          <w:tcPr>
            <w:tcW w:w="213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Строительство тротуара по </w:t>
            </w:r>
            <w:proofErr w:type="spellStart"/>
            <w:r w:rsidRPr="00CE3735">
              <w:rPr>
                <w:lang w:val="ru-RU"/>
              </w:rPr>
              <w:t>ул.Садовой</w:t>
            </w:r>
            <w:proofErr w:type="spellEnd"/>
            <w:r w:rsidRPr="00CE3735">
              <w:rPr>
                <w:lang w:val="ru-RU"/>
              </w:rPr>
              <w:t xml:space="preserve"> от стадиона до общественной бани</w:t>
            </w:r>
          </w:p>
        </w:tc>
      </w:tr>
      <w:tr w:rsidR="00CE3735" w:rsidRPr="00CE3735" w:rsidTr="00774CDA">
        <w:tc>
          <w:tcPr>
            <w:tcW w:w="1952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2118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Строительство  детской  игровой площадки (Центральная,110)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2038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Пешеходная зона по </w:t>
            </w:r>
            <w:proofErr w:type="spellStart"/>
            <w:r w:rsidRPr="00CE3735">
              <w:rPr>
                <w:lang w:val="ru-RU"/>
              </w:rPr>
              <w:t>ул.Централь</w:t>
            </w:r>
            <w:proofErr w:type="spellEnd"/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ной (от Централь</w:t>
            </w:r>
          </w:p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ная,д.176 до Центральная ,д.38а</w:t>
            </w:r>
          </w:p>
        </w:tc>
        <w:tc>
          <w:tcPr>
            <w:tcW w:w="1871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Сквер по </w:t>
            </w:r>
            <w:proofErr w:type="spellStart"/>
            <w:r w:rsidRPr="00CE3735">
              <w:rPr>
                <w:lang w:val="ru-RU"/>
              </w:rPr>
              <w:t>ул.Центральной</w:t>
            </w:r>
            <w:proofErr w:type="spellEnd"/>
            <w:r w:rsidRPr="00CE3735">
              <w:rPr>
                <w:lang w:val="ru-RU"/>
              </w:rPr>
              <w:t xml:space="preserve"> (напротив Налоговой))</w:t>
            </w:r>
          </w:p>
        </w:tc>
        <w:tc>
          <w:tcPr>
            <w:tcW w:w="213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Благоустройство территории прилегающей к зданиям по </w:t>
            </w:r>
            <w:proofErr w:type="spellStart"/>
            <w:r w:rsidRPr="00CE3735">
              <w:rPr>
                <w:lang w:val="ru-RU"/>
              </w:rPr>
              <w:t>ул.Центральной</w:t>
            </w:r>
            <w:proofErr w:type="spellEnd"/>
            <w:r w:rsidRPr="00CE3735">
              <w:rPr>
                <w:lang w:val="ru-RU"/>
              </w:rPr>
              <w:t xml:space="preserve"> № 112 и № 114, с асфальтированием и установкой малых архитектурных форм.</w:t>
            </w:r>
          </w:p>
        </w:tc>
      </w:tr>
      <w:tr w:rsidR="00CE3735" w:rsidRPr="00CE3735" w:rsidTr="00774CDA">
        <w:tc>
          <w:tcPr>
            <w:tcW w:w="1952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2118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Благоустройство территории вокруг  памятника «Никто не забыт- Ничто не забыто</w:t>
            </w:r>
          </w:p>
        </w:tc>
        <w:tc>
          <w:tcPr>
            <w:tcW w:w="2038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  <w:tc>
          <w:tcPr>
            <w:tcW w:w="2136" w:type="dxa"/>
            <w:shd w:val="clear" w:color="auto" w:fill="auto"/>
          </w:tcPr>
          <w:p w:rsidR="00CE3735" w:rsidRPr="00CE3735" w:rsidRDefault="00CE3735" w:rsidP="00774CDA">
            <w:pPr>
              <w:jc w:val="center"/>
              <w:rPr>
                <w:lang w:val="ru-RU"/>
              </w:rPr>
            </w:pPr>
          </w:p>
        </w:tc>
      </w:tr>
    </w:tbl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CE3735" w:rsidRPr="00CE3735" w:rsidRDefault="00CE3735">
      <w:pPr>
        <w:rPr>
          <w:lang w:val="ru-RU"/>
        </w:rPr>
      </w:pPr>
    </w:p>
    <w:sectPr w:rsidR="00CE3735" w:rsidRPr="00CE3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F8" w:rsidRDefault="00B034F8" w:rsidP="0020314A">
      <w:r>
        <w:separator/>
      </w:r>
    </w:p>
  </w:endnote>
  <w:endnote w:type="continuationSeparator" w:id="0">
    <w:p w:rsidR="00B034F8" w:rsidRDefault="00B034F8" w:rsidP="00203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735" w:rsidRDefault="00CE3735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735" w:rsidRDefault="00CE3735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F8" w:rsidRDefault="00B034F8" w:rsidP="0020314A">
      <w:r>
        <w:separator/>
      </w:r>
    </w:p>
  </w:footnote>
  <w:footnote w:type="continuationSeparator" w:id="0">
    <w:p w:rsidR="00B034F8" w:rsidRDefault="00B034F8" w:rsidP="00203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6414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DDED0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732ED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1427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CD4F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94B8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8D8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7AF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D22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8A5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A154D"/>
    <w:multiLevelType w:val="hybridMultilevel"/>
    <w:tmpl w:val="4822AF66"/>
    <w:lvl w:ilvl="0" w:tplc="6F4C1BB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05F537A2"/>
    <w:multiLevelType w:val="hybridMultilevel"/>
    <w:tmpl w:val="7DD4B992"/>
    <w:lvl w:ilvl="0" w:tplc="1D46809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06EF3061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6405059"/>
    <w:multiLevelType w:val="hybridMultilevel"/>
    <w:tmpl w:val="B1FEE2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6B6481"/>
    <w:multiLevelType w:val="hybridMultilevel"/>
    <w:tmpl w:val="FE9063CE"/>
    <w:lvl w:ilvl="0" w:tplc="B1F44E6C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197562CF"/>
    <w:multiLevelType w:val="hybridMultilevel"/>
    <w:tmpl w:val="2060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AA72B87"/>
    <w:multiLevelType w:val="hybridMultilevel"/>
    <w:tmpl w:val="466611CE"/>
    <w:lvl w:ilvl="0" w:tplc="F8F69330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0D94FEA"/>
    <w:multiLevelType w:val="hybridMultilevel"/>
    <w:tmpl w:val="F0965FC4"/>
    <w:lvl w:ilvl="0" w:tplc="9C168202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9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2A3F7718"/>
    <w:multiLevelType w:val="hybridMultilevel"/>
    <w:tmpl w:val="D8EA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B974D9"/>
    <w:multiLevelType w:val="hybridMultilevel"/>
    <w:tmpl w:val="45648F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6953D2D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3">
    <w:nsid w:val="564E31B9"/>
    <w:multiLevelType w:val="hybridMultilevel"/>
    <w:tmpl w:val="F74470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F37A84"/>
    <w:multiLevelType w:val="hybridMultilevel"/>
    <w:tmpl w:val="1010B688"/>
    <w:lvl w:ilvl="0" w:tplc="F03822D8">
      <w:start w:val="1"/>
      <w:numFmt w:val="upperRoman"/>
      <w:lvlText w:val="%1."/>
      <w:lvlJc w:val="left"/>
      <w:pPr>
        <w:ind w:left="28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5">
    <w:nsid w:val="58673F8D"/>
    <w:multiLevelType w:val="multilevel"/>
    <w:tmpl w:val="2F88E7D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pStyle w:val="a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6">
    <w:nsid w:val="5B744A30"/>
    <w:multiLevelType w:val="hybridMultilevel"/>
    <w:tmpl w:val="D6483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B01A47"/>
    <w:multiLevelType w:val="hybridMultilevel"/>
    <w:tmpl w:val="78420C48"/>
    <w:lvl w:ilvl="0" w:tplc="3DA086E4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8">
    <w:nsid w:val="609505C1"/>
    <w:multiLevelType w:val="multilevel"/>
    <w:tmpl w:val="FBFA648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40" w:hanging="1440"/>
      </w:pPr>
      <w:rPr>
        <w:rFonts w:cs="Times New Roman" w:hint="default"/>
      </w:rPr>
    </w:lvl>
  </w:abstractNum>
  <w:abstractNum w:abstractNumId="29">
    <w:nsid w:val="61216A98"/>
    <w:multiLevelType w:val="hybridMultilevel"/>
    <w:tmpl w:val="2834AD2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7C2F1D"/>
    <w:multiLevelType w:val="hybridMultilevel"/>
    <w:tmpl w:val="F152767E"/>
    <w:lvl w:ilvl="0" w:tplc="96DC1D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DFF2B58"/>
    <w:multiLevelType w:val="hybridMultilevel"/>
    <w:tmpl w:val="468A733E"/>
    <w:lvl w:ilvl="0" w:tplc="3C001FB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739A337E"/>
    <w:multiLevelType w:val="hybridMultilevel"/>
    <w:tmpl w:val="9D9E4022"/>
    <w:lvl w:ilvl="0" w:tplc="FE0A9200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22"/>
  </w:num>
  <w:num w:numId="2">
    <w:abstractNumId w:val="30"/>
  </w:num>
  <w:num w:numId="3">
    <w:abstractNumId w:val="21"/>
  </w:num>
  <w:num w:numId="4">
    <w:abstractNumId w:val="20"/>
  </w:num>
  <w:num w:numId="5">
    <w:abstractNumId w:val="11"/>
  </w:num>
  <w:num w:numId="6">
    <w:abstractNumId w:val="12"/>
  </w:num>
  <w:num w:numId="7">
    <w:abstractNumId w:val="10"/>
  </w:num>
  <w:num w:numId="8">
    <w:abstractNumId w:val="28"/>
  </w:num>
  <w:num w:numId="9">
    <w:abstractNumId w:val="16"/>
  </w:num>
  <w:num w:numId="10">
    <w:abstractNumId w:val="15"/>
  </w:num>
  <w:num w:numId="11">
    <w:abstractNumId w:val="26"/>
  </w:num>
  <w:num w:numId="12">
    <w:abstractNumId w:val="29"/>
  </w:num>
  <w:num w:numId="13">
    <w:abstractNumId w:val="23"/>
  </w:num>
  <w:num w:numId="14">
    <w:abstractNumId w:val="13"/>
  </w:num>
  <w:num w:numId="15">
    <w:abstractNumId w:val="14"/>
  </w:num>
  <w:num w:numId="16">
    <w:abstractNumId w:val="27"/>
  </w:num>
  <w:num w:numId="17">
    <w:abstractNumId w:val="32"/>
  </w:num>
  <w:num w:numId="18">
    <w:abstractNumId w:val="18"/>
  </w:num>
  <w:num w:numId="19">
    <w:abstractNumId w:val="24"/>
  </w:num>
  <w:num w:numId="20">
    <w:abstractNumId w:val="31"/>
  </w:num>
  <w:num w:numId="21">
    <w:abstractNumId w:val="25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56"/>
    <w:rsid w:val="000E7D93"/>
    <w:rsid w:val="001D46D6"/>
    <w:rsid w:val="002004DE"/>
    <w:rsid w:val="0020314A"/>
    <w:rsid w:val="00457E27"/>
    <w:rsid w:val="00543477"/>
    <w:rsid w:val="006A73F6"/>
    <w:rsid w:val="00755B43"/>
    <w:rsid w:val="007774A8"/>
    <w:rsid w:val="00992756"/>
    <w:rsid w:val="00AB2C86"/>
    <w:rsid w:val="00AE3B52"/>
    <w:rsid w:val="00B034F8"/>
    <w:rsid w:val="00CE3735"/>
    <w:rsid w:val="00D41625"/>
    <w:rsid w:val="00E71E00"/>
    <w:rsid w:val="00EF74A3"/>
    <w:rsid w:val="00F5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semiHidden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semiHidden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NoSpacing">
    <w:name w:val="No Spacing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ListParagraph">
    <w:name w:val="List Paragraph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 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3">
    <w:name w:val=" 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semiHidden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semiHidden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NoSpacing">
    <w:name w:val="No Spacing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ListParagraph">
    <w:name w:val="List Paragraph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 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3">
    <w:name w:val=" 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6411</Words>
  <Characters>36544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cp:lastPrinted>2017-12-01T07:35:00Z</cp:lastPrinted>
  <dcterms:created xsi:type="dcterms:W3CDTF">2017-12-01T06:37:00Z</dcterms:created>
  <dcterms:modified xsi:type="dcterms:W3CDTF">2017-12-06T06:15:00Z</dcterms:modified>
</cp:coreProperties>
</file>