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13C" w14:textId="77777777" w:rsidR="008E67DA" w:rsidRPr="008E67DA" w:rsidRDefault="008E67DA" w:rsidP="008E67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2B1420F5" wp14:editId="3E41244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8E67DA" w:rsidRPr="008E67DA" w14:paraId="66E20477" w14:textId="77777777" w:rsidTr="004168A4">
        <w:tc>
          <w:tcPr>
            <w:tcW w:w="4750" w:type="dxa"/>
          </w:tcPr>
          <w:p w14:paraId="734C220D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4AC342F6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3FECA31F" w14:textId="77777777" w:rsidR="008E67DA" w:rsidRPr="008E67DA" w:rsidRDefault="008E67DA" w:rsidP="008E67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743AA83C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9550D0C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1EE23398" w14:textId="77777777" w:rsidR="008E67DA" w:rsidRPr="008E67DA" w:rsidRDefault="008E67DA" w:rsidP="008E67DA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E6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197D315D" w14:textId="77777777" w:rsidR="001B628A" w:rsidRDefault="001B628A" w:rsidP="008E67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2368E" w14:textId="22726443" w:rsidR="008E67DA" w:rsidRPr="008E67DA" w:rsidRDefault="008E67DA" w:rsidP="008E67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14:paraId="26839997" w14:textId="77777777" w:rsidR="008E67DA" w:rsidRPr="008E67DA" w:rsidRDefault="008E67DA" w:rsidP="008E6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1A7EB95" w14:textId="77777777" w:rsidR="008E67DA" w:rsidRPr="008E67DA" w:rsidRDefault="008E67DA" w:rsidP="008E67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56FAC" w14:textId="3D2C475D" w:rsidR="008E67DA" w:rsidRPr="008E67DA" w:rsidRDefault="008E67DA" w:rsidP="008E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5E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0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FB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C6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8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5FD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</w:t>
      </w:r>
      <w:r w:rsidR="00BC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67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49/1</w:t>
      </w:r>
      <w:r w:rsidR="0093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9EA54" w14:textId="61B973E4" w:rsidR="008E67DA" w:rsidRPr="008E67DA" w:rsidRDefault="004C176B" w:rsidP="001558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Айкино</w:t>
      </w:r>
    </w:p>
    <w:p w14:paraId="2B18D749" w14:textId="77777777" w:rsidR="00C65BF8" w:rsidRDefault="00C65BF8" w:rsidP="00C65BF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14:paraId="6A9C8B07" w14:textId="77777777" w:rsidR="004C176B" w:rsidRDefault="004C176B" w:rsidP="002655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B899FF" w14:textId="229FE18C" w:rsidR="002655E7" w:rsidRDefault="002655E7" w:rsidP="002655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55E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55E7">
        <w:rPr>
          <w:rFonts w:ascii="Times New Roman" w:hAnsi="Times New Roman" w:cs="Times New Roman"/>
          <w:b w:val="0"/>
          <w:sz w:val="28"/>
          <w:szCs w:val="28"/>
        </w:rPr>
        <w:t>мониторинга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2A10AF8" w14:textId="77777777" w:rsidR="002655E7" w:rsidRDefault="002655E7" w:rsidP="002655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55E7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55E7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655E7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14:paraId="23C17852" w14:textId="77777777" w:rsidR="002655E7" w:rsidRDefault="002655E7" w:rsidP="002655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«Айкино» </w:t>
      </w:r>
      <w:r w:rsidRPr="002655E7">
        <w:rPr>
          <w:rFonts w:ascii="Times New Roman" w:hAnsi="Times New Roman" w:cs="Times New Roman"/>
          <w:b w:val="0"/>
          <w:sz w:val="28"/>
          <w:szCs w:val="28"/>
        </w:rPr>
        <w:t>на их соответствие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66DA89F" w14:textId="34BBCD58" w:rsidR="002655E7" w:rsidRPr="002655E7" w:rsidRDefault="002655E7" w:rsidP="002655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55E7">
        <w:rPr>
          <w:rFonts w:ascii="Times New Roman" w:hAnsi="Times New Roman" w:cs="Times New Roman"/>
          <w:b w:val="0"/>
          <w:sz w:val="28"/>
          <w:szCs w:val="28"/>
        </w:rPr>
        <w:t>федеральному и региональному законодательству</w:t>
      </w:r>
    </w:p>
    <w:p w14:paraId="47EAC124" w14:textId="77777777" w:rsidR="002655E7" w:rsidRDefault="002655E7" w:rsidP="002655E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0052B4" w14:textId="7BDCA9DA" w:rsidR="002655E7" w:rsidRPr="004B3FB4" w:rsidRDefault="002655E7" w:rsidP="004B3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FB4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20</w:t>
      </w:r>
      <w:r w:rsidR="004B3FB4" w:rsidRPr="004B3FB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4B3FB4">
        <w:rPr>
          <w:rFonts w:ascii="Times New Roman" w:hAnsi="Times New Roman" w:cs="Times New Roman"/>
          <w:sz w:val="28"/>
          <w:szCs w:val="28"/>
        </w:rPr>
        <w:t>2011</w:t>
      </w:r>
      <w:r w:rsidR="004B3FB4" w:rsidRPr="004B3F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3FB4">
        <w:rPr>
          <w:rFonts w:ascii="Times New Roman" w:hAnsi="Times New Roman" w:cs="Times New Roman"/>
          <w:sz w:val="28"/>
          <w:szCs w:val="28"/>
        </w:rPr>
        <w:t xml:space="preserve"> № 657 «О мониторинге правоприменения в Российской Федерации», ст. 3 Федерального закона от 17</w:t>
      </w:r>
      <w:r w:rsidR="004B3FB4" w:rsidRPr="004B3FB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B3FB4">
        <w:rPr>
          <w:rFonts w:ascii="Times New Roman" w:hAnsi="Times New Roman" w:cs="Times New Roman"/>
          <w:sz w:val="28"/>
          <w:szCs w:val="28"/>
        </w:rPr>
        <w:t>2009</w:t>
      </w:r>
      <w:r w:rsidR="004B3FB4" w:rsidRPr="004B3F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3FB4">
        <w:rPr>
          <w:rFonts w:ascii="Times New Roman" w:hAnsi="Times New Roman" w:cs="Times New Roman"/>
          <w:sz w:val="28"/>
          <w:szCs w:val="28"/>
        </w:rPr>
        <w:t xml:space="preserve"> № 172-ФЗ (ред. 11.10.2018</w:t>
      </w:r>
      <w:r w:rsidR="004B3FB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3FB4">
        <w:rPr>
          <w:rFonts w:ascii="Times New Roman" w:hAnsi="Times New Roman" w:cs="Times New Roman"/>
          <w:sz w:val="28"/>
          <w:szCs w:val="28"/>
        </w:rPr>
        <w:t xml:space="preserve">) «Об антикоррупционной экспертизе нормативных правовых актов и проектов нормативных правовых актов», в соответствии с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сельского поселения «Айкино», </w:t>
      </w:r>
    </w:p>
    <w:p w14:paraId="2D80F8D1" w14:textId="77777777" w:rsidR="002655E7" w:rsidRDefault="002655E7" w:rsidP="002655E7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6B7187F3" w14:textId="1C2AB57B" w:rsidR="002655E7" w:rsidRPr="002655E7" w:rsidRDefault="002655E7" w:rsidP="004B3F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55E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D7956D5" w14:textId="77777777" w:rsidR="002655E7" w:rsidRDefault="002655E7" w:rsidP="002655E7">
      <w:pPr>
        <w:spacing w:after="0" w:line="240" w:lineRule="auto"/>
        <w:ind w:firstLine="708"/>
        <w:jc w:val="both"/>
        <w:rPr>
          <w:i/>
          <w:sz w:val="20"/>
          <w:szCs w:val="20"/>
        </w:rPr>
      </w:pPr>
    </w:p>
    <w:p w14:paraId="33051667" w14:textId="16B1BF44" w:rsidR="002655E7" w:rsidRPr="002655E7" w:rsidRDefault="002655E7" w:rsidP="002655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55E7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проведения мониторинга муниципальных нормативных правовых актов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655E7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«Айкино»</w:t>
      </w:r>
      <w:r w:rsidRPr="002655E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655E7">
        <w:rPr>
          <w:rFonts w:ascii="Times New Roman" w:hAnsi="Times New Roman" w:cs="Times New Roman"/>
          <w:b w:val="0"/>
          <w:sz w:val="28"/>
          <w:szCs w:val="28"/>
        </w:rPr>
        <w:t xml:space="preserve">на соответствие федеральному и региональному законодательству согласно приложению. </w:t>
      </w:r>
    </w:p>
    <w:p w14:paraId="65392BFB" w14:textId="28EBCE45" w:rsidR="002655E7" w:rsidRPr="002655E7" w:rsidRDefault="002655E7" w:rsidP="00265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5E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2655E7">
        <w:rPr>
          <w:rFonts w:ascii="Times New Roman" w:hAnsi="Times New Roman" w:cs="Times New Roman"/>
          <w:sz w:val="28"/>
          <w:szCs w:val="28"/>
        </w:rPr>
        <w:t>.</w:t>
      </w:r>
    </w:p>
    <w:p w14:paraId="5D592FB9" w14:textId="735249BC" w:rsidR="002655E7" w:rsidRPr="002655E7" w:rsidRDefault="002655E7" w:rsidP="002655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5E7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сайте администрации муниципального образования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88A97E" w14:textId="77777777" w:rsidR="002655E7" w:rsidRDefault="002655E7" w:rsidP="00265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постановлению оставляю за собой.</w:t>
      </w:r>
    </w:p>
    <w:p w14:paraId="32DB2615" w14:textId="77777777" w:rsidR="002655E7" w:rsidRDefault="002655E7" w:rsidP="00265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96578" w14:textId="77777777" w:rsidR="002655E7" w:rsidRDefault="002655E7" w:rsidP="002655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2145BA" w14:textId="16A79FAE" w:rsidR="002655E7" w:rsidRPr="00AC786B" w:rsidRDefault="002655E7" w:rsidP="002655E7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AC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543492DA" w14:textId="16FE69E7" w:rsidR="002655E7" w:rsidRPr="002655E7" w:rsidRDefault="002655E7" w:rsidP="002655E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55E7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gramStart"/>
      <w:r w:rsidRPr="00265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Айкино»   </w:t>
      </w:r>
      <w:proofErr w:type="gramEnd"/>
      <w:r w:rsidRPr="00265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В.А.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Стецко</w:t>
      </w:r>
      <w:proofErr w:type="spellEnd"/>
    </w:p>
    <w:p w14:paraId="7FF29CAB" w14:textId="77777777" w:rsidR="002655E7" w:rsidRPr="002655E7" w:rsidRDefault="002655E7" w:rsidP="002655E7">
      <w:pPr>
        <w:pStyle w:val="ConsPlusTitle"/>
        <w:spacing w:line="232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A6C80B" w14:textId="7D44DA05" w:rsidR="002655E7" w:rsidRDefault="002655E7" w:rsidP="002655E7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C7F736" w14:textId="77777777" w:rsidR="003570EE" w:rsidRPr="003570EE" w:rsidRDefault="003570EE" w:rsidP="003570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70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DCA1998" w14:textId="77777777" w:rsidR="003570EE" w:rsidRDefault="003570EE" w:rsidP="00357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0E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8724" w14:textId="1247F68C" w:rsidR="003570EE" w:rsidRPr="003570EE" w:rsidRDefault="003570EE" w:rsidP="00357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B445694" w14:textId="77777777" w:rsidR="003570EE" w:rsidRPr="003570EE" w:rsidRDefault="003570EE" w:rsidP="00357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0EE">
        <w:rPr>
          <w:rFonts w:ascii="Times New Roman" w:hAnsi="Times New Roman" w:cs="Times New Roman"/>
          <w:sz w:val="24"/>
          <w:szCs w:val="24"/>
        </w:rPr>
        <w:t>сельского поселения «Айкино»</w:t>
      </w:r>
    </w:p>
    <w:p w14:paraId="3C9F7E55" w14:textId="36415B0C" w:rsidR="002655E7" w:rsidRPr="003570EE" w:rsidRDefault="003570EE" w:rsidP="003570EE">
      <w:pPr>
        <w:pStyle w:val="ConsPlusTitle"/>
        <w:spacing w:line="232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7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357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B3FB4">
        <w:rPr>
          <w:rFonts w:ascii="Times New Roman" w:hAnsi="Times New Roman" w:cs="Times New Roman"/>
          <w:b w:val="0"/>
          <w:bCs w:val="0"/>
          <w:sz w:val="24"/>
          <w:szCs w:val="24"/>
        </w:rPr>
        <w:t>июня</w:t>
      </w:r>
      <w:r w:rsidRPr="00357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3570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Pr="003570EE">
        <w:rPr>
          <w:rFonts w:ascii="Times New Roman" w:hAnsi="Times New Roman" w:cs="Times New Roman"/>
          <w:sz w:val="24"/>
          <w:szCs w:val="24"/>
        </w:rPr>
        <w:t xml:space="preserve">   </w:t>
      </w:r>
      <w:r w:rsidRPr="003570EE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4B3F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49/1</w:t>
      </w:r>
    </w:p>
    <w:p w14:paraId="4DBE499C" w14:textId="77777777" w:rsidR="002655E7" w:rsidRDefault="002655E7" w:rsidP="003570EE">
      <w:pPr>
        <w:pStyle w:val="ConsPlusTitle"/>
        <w:spacing w:line="232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81AD17F" w14:textId="77777777" w:rsidR="002655E7" w:rsidRPr="003570EE" w:rsidRDefault="002655E7" w:rsidP="0035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57E3B739" w14:textId="77777777" w:rsidR="002655E7" w:rsidRPr="003570EE" w:rsidRDefault="002655E7" w:rsidP="00357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проведения мониторинга муниципальных нормативных правовых актов</w:t>
      </w:r>
    </w:p>
    <w:p w14:paraId="55F8E77D" w14:textId="2F0BEA72" w:rsidR="002655E7" w:rsidRPr="003570EE" w:rsidRDefault="003570EE" w:rsidP="003570EE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655E7" w:rsidRPr="003570E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сельского поселения «Айкино» </w:t>
      </w:r>
    </w:p>
    <w:p w14:paraId="48D581D3" w14:textId="77777777" w:rsidR="002655E7" w:rsidRPr="003570EE" w:rsidRDefault="002655E7" w:rsidP="003570E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на их соответствие федеральному и региональному законодательству</w:t>
      </w:r>
      <w:r w:rsidRPr="003570EE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20AC2ED4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8D511D" w14:textId="0A955A8E" w:rsidR="002655E7" w:rsidRPr="003570EE" w:rsidRDefault="002655E7" w:rsidP="003570EE">
      <w:pPr>
        <w:pStyle w:val="ConsPlusTitle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проведения мониторинга муниципальных нормативных правовых актов </w:t>
      </w:r>
      <w:r w:rsidR="003570EE" w:rsidRPr="003570E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3570EE" w:rsidRPr="003570E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«Айкино»</w:t>
      </w:r>
      <w:r w:rsidRPr="003570E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>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Коми (далее – мониторинг).</w:t>
      </w:r>
    </w:p>
    <w:p w14:paraId="306D6DB3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современной разработки проектов нормативных правовых актов Администрации, направленных на принятие (издание), изменение или признания утратившими силу (отмену) нормативных правовых актов Администрации (далее – правовые акты).</w:t>
      </w:r>
    </w:p>
    <w:p w14:paraId="71162D4A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основы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7AD451BC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2. Основными задачами мониторинга являются:</w:t>
      </w:r>
    </w:p>
    <w:p w14:paraId="3E50A231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выявление правовых актов, требующих приведения в соответствие с законодательством Российской Федерации и Республики Коми, а также устранение выявленных в правовых актах внутренних противоречий;</w:t>
      </w:r>
    </w:p>
    <w:p w14:paraId="366B063F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выявление коррупциогенных факторов и их последующее устранение;</w:t>
      </w:r>
    </w:p>
    <w:p w14:paraId="42DB6D90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разработка предложений по совершенствованию правовых актов;</w:t>
      </w:r>
    </w:p>
    <w:p w14:paraId="7706FC82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62120734" w14:textId="2E784776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Коми (далее – План нормотворческой деятельности), который утверждается ежегодно не позднее 20 декабря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«Айкино»</w:t>
      </w:r>
      <w:r w:rsidRPr="003570E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>на следующий год.</w:t>
      </w:r>
    </w:p>
    <w:p w14:paraId="68AB3905" w14:textId="7F34CB14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нормотворческой работы, утверждаются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«Айкино»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B75A93" w14:textId="73F7A46A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 xml:space="preserve">Руководитель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«Айкино»</w:t>
      </w:r>
      <w:r w:rsidRPr="003570E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14:paraId="141A6025" w14:textId="7B965735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администрации </w:t>
      </w:r>
      <w:r w:rsidR="003570E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«Айкино»</w:t>
      </w:r>
      <w:r w:rsidRPr="003570EE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52E71B65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5. В целях проведения мониторинга ответственный исполнитель:</w:t>
      </w:r>
    </w:p>
    <w:p w14:paraId="0712D520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на постоянной основе изучает федеральное законодательство и законодательство Республики Коми, регулирующее вопросы, относящиеся в компетенции органов местного самоуправления, на предмет соответствии правовых актов муниципального образования вновь принятым актам федерального и регионального уровня;</w:t>
      </w:r>
    </w:p>
    <w:p w14:paraId="7886E185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 силу (отмене) правовых актов Администрации, принимает решение о необходимости разработки нормативных правовых актов Администрации;</w:t>
      </w:r>
    </w:p>
    <w:p w14:paraId="6986B4A8" w14:textId="64AEC843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- ежемесячно, в срок до 5 числа месяца, следующего </w:t>
      </w:r>
      <w:r w:rsidR="003570EE" w:rsidRPr="003570EE">
        <w:rPr>
          <w:rFonts w:ascii="Times New Roman" w:hAnsi="Times New Roman" w:cs="Times New Roman"/>
          <w:b w:val="0"/>
          <w:sz w:val="28"/>
          <w:szCs w:val="28"/>
        </w:rPr>
        <w:t>за отчетным,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 готовит 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>руководителю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Порядку;</w:t>
      </w:r>
    </w:p>
    <w:p w14:paraId="6FCD8F48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14:paraId="3BFEBFD5" w14:textId="7AF7E725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- вносит проект Плана нормотворческой деятельности Администрации на утверждение 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>руководителю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администрации;</w:t>
      </w:r>
    </w:p>
    <w:p w14:paraId="37121FD4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14:paraId="4D5BCC80" w14:textId="136B6B55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ежеквартально по результатам проведения мониторинга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>,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 в связи </w:t>
      </w:r>
      <w:proofErr w:type="gramStart"/>
      <w:r w:rsidRPr="003570EE">
        <w:rPr>
          <w:rFonts w:ascii="Times New Roman" w:hAnsi="Times New Roman" w:cs="Times New Roman"/>
          <w:b w:val="0"/>
          <w:sz w:val="28"/>
          <w:szCs w:val="28"/>
        </w:rPr>
        <w:t>с  принятием</w:t>
      </w:r>
      <w:proofErr w:type="gramEnd"/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 федеральных нормативных правовых актов, нормативных правовых актов Республики Коми, требующих внесение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</w:t>
      </w:r>
    </w:p>
    <w:p w14:paraId="55C12516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>- обеспечивает учет и контроль своевременного приведения правовых актов, внесенных в План нормотворческой деятельности муниципального образования в соответствии с изменившимся федеральным и региональным законодательством;</w:t>
      </w:r>
    </w:p>
    <w:p w14:paraId="6DB8ADFB" w14:textId="7C27E02A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- ежемесячно представляет 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>руководителю</w:t>
      </w:r>
      <w:r w:rsidRPr="003570E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Коми, по форме согласно 3 к настоящему Порядку.</w:t>
      </w:r>
    </w:p>
    <w:p w14:paraId="60F77316" w14:textId="77777777" w:rsidR="002655E7" w:rsidRPr="003570EE" w:rsidRDefault="002655E7" w:rsidP="003570E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70EE">
        <w:rPr>
          <w:rFonts w:ascii="Times New Roman" w:hAnsi="Times New Roman" w:cs="Times New Roman"/>
          <w:b w:val="0"/>
          <w:sz w:val="28"/>
          <w:szCs w:val="28"/>
        </w:rPr>
        <w:lastRenderedPageBreak/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14:paraId="10070B6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4D444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41848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085169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BF7A0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B8ADEB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F4D3C5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6D0205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F36D0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AB9A0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403C7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5C266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A3A055A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EC0F8E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1DADD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A25F6E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33C865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9B7E7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4F88C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3F033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6A8B40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6CFA4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CA6270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2F4B10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5F7F9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AFFCA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7CA9A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851F5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113FBB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C68F9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7FAFEE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7903B08" w14:textId="77777777" w:rsidR="004C176B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</w:t>
      </w:r>
    </w:p>
    <w:p w14:paraId="4585C3CF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51ADC873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13FC348C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243CAE4E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2843FF27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465D7CC1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76B3569C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1DE6CC19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746C6F06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4490B6BC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0595277F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41DB8329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42A6780F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7F664925" w14:textId="77777777" w:rsidR="004C176B" w:rsidRDefault="004C176B" w:rsidP="004C176B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2BB6712" w14:textId="77777777" w:rsidR="004C176B" w:rsidRDefault="004C176B" w:rsidP="004C176B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58D4EDF" w14:textId="77777777" w:rsidR="004C176B" w:rsidRDefault="004C176B" w:rsidP="004C176B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68D2517" w14:textId="5A6DE8EA" w:rsidR="002655E7" w:rsidRPr="004C176B" w:rsidRDefault="002655E7" w:rsidP="004C176B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176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14:paraId="6FD49ED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DECD36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60737D7D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проведения мониторинга в связи с принятием</w:t>
      </w:r>
    </w:p>
    <w:p w14:paraId="49A1FB54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_______20___ года федеральных нормативных правовых актов</w:t>
      </w:r>
    </w:p>
    <w:p w14:paraId="663393F7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нормативных правовых актов Республики Коми</w:t>
      </w:r>
    </w:p>
    <w:p w14:paraId="63C04B63" w14:textId="77777777" w:rsidR="002655E7" w:rsidRDefault="002655E7" w:rsidP="002655E7">
      <w:pPr>
        <w:pStyle w:val="ConsPlusTitle"/>
        <w:spacing w:line="232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18FAF1" w14:textId="77777777" w:rsidR="002655E7" w:rsidRDefault="002655E7" w:rsidP="002655E7">
      <w:pPr>
        <w:pStyle w:val="ConsPlusTitle"/>
        <w:spacing w:line="232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183"/>
        <w:gridCol w:w="2492"/>
        <w:gridCol w:w="2483"/>
      </w:tblGrid>
      <w:tr w:rsidR="002655E7" w14:paraId="598AA88F" w14:textId="77777777" w:rsidTr="002655E7">
        <w:trPr>
          <w:trHeight w:val="15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D18E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24E8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9679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70A7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Планируемый срок принятия</w:t>
            </w:r>
          </w:p>
        </w:tc>
      </w:tr>
      <w:tr w:rsidR="002655E7" w14:paraId="07591A54" w14:textId="77777777" w:rsidTr="002655E7">
        <w:trPr>
          <w:trHeight w:val="1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363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3DA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F3B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447" w14:textId="77777777" w:rsidR="002655E7" w:rsidRDefault="002655E7">
            <w:pPr>
              <w:pStyle w:val="ConsPlusTitle"/>
              <w:spacing w:line="232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053B687" w14:textId="77777777" w:rsidR="002655E7" w:rsidRDefault="002655E7" w:rsidP="002655E7">
      <w:pPr>
        <w:pStyle w:val="ConsPlusTitle"/>
        <w:spacing w:line="232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68DFA6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CB7B4A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45872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5E784D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39DDFD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061FB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FB49C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44A4E2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1A4251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310DF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F2D3AB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AF0D6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A210CA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56B168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4D4B7B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559E3A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A3EA2A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5B37F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47E7EA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CDC5E8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82E04B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77932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54511A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B80C8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C4F50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F8D58D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254B0D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BD20D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A1C04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596A09" w14:textId="77777777" w:rsidR="002655E7" w:rsidRDefault="002655E7" w:rsidP="002655E7">
      <w:pPr>
        <w:pStyle w:val="ConsPlusTitle"/>
        <w:spacing w:line="23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45AEBE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2CF047" w14:textId="77777777" w:rsidR="004C176B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14:paraId="2215D8A3" w14:textId="77777777" w:rsidR="004C176B" w:rsidRDefault="004C176B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4D6FD7" w14:textId="460AA983" w:rsidR="002655E7" w:rsidRPr="004C176B" w:rsidRDefault="002655E7" w:rsidP="004C176B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176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14:paraId="7AC8432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C503E9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14:paraId="06B9F4B1" w14:textId="755DEEB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нормотворческой деятельности 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сельского поселения «Айкино»</w:t>
      </w:r>
      <w:r>
        <w:rPr>
          <w:rFonts w:ascii="Times New Roman" w:hAnsi="Times New Roman" w:cs="Times New Roman"/>
          <w:b w:val="0"/>
          <w:i/>
        </w:rPr>
        <w:t xml:space="preserve"> 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C176B" w:rsidRPr="004C176B">
        <w:rPr>
          <w:rFonts w:ascii="Times New Roman" w:hAnsi="Times New Roman" w:cs="Times New Roman"/>
          <w:b w:val="0"/>
          <w:iCs/>
          <w:sz w:val="28"/>
          <w:szCs w:val="28"/>
        </w:rPr>
        <w:t>подготовке</w:t>
      </w:r>
      <w:r w:rsidRPr="004C176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проектов муниципальных нормативных правовых актов в связи с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изменением федерального законодательства и</w:t>
      </w:r>
      <w:r w:rsidR="004C1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законодательства Республики Коми</w:t>
      </w:r>
    </w:p>
    <w:p w14:paraId="26ECDC34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05"/>
        <w:gridCol w:w="1503"/>
        <w:gridCol w:w="1538"/>
        <w:gridCol w:w="1875"/>
        <w:gridCol w:w="1984"/>
      </w:tblGrid>
      <w:tr w:rsidR="002655E7" w14:paraId="1A954C00" w14:textId="77777777" w:rsidTr="004C176B">
        <w:trPr>
          <w:trHeight w:val="1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8FAE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96B" w14:textId="5D9EB362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</w:t>
            </w:r>
            <w:r w:rsidR="004C176B">
              <w:rPr>
                <w:rFonts w:ascii="Times New Roman" w:hAnsi="Times New Roman" w:cs="Times New Roman"/>
                <w:b w:val="0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</w:rPr>
              <w:t>амоуправления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743A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проекта правового акта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C469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Ответственные за подготовку и сопровождение проекта правового акта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ED5A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Планируемый срок принятия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5D41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Дата принятия, номер и наименование муниципального акта</w:t>
            </w:r>
          </w:p>
        </w:tc>
      </w:tr>
      <w:tr w:rsidR="002655E7" w14:paraId="3FCA4ED9" w14:textId="77777777" w:rsidTr="004C176B">
        <w:trPr>
          <w:trHeight w:val="1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571E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FCE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682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DAB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715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925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55E7" w14:paraId="35884017" w14:textId="77777777" w:rsidTr="004C176B">
        <w:trPr>
          <w:trHeight w:val="1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ECB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1EB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BD8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A7C0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B5F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78E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70F95B6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EF3B6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C7123E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13D25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78B96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6CA86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B85ACD1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43C4B0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DD6A0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539836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A73FA9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612E5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3BEEB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41A8E9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8F9E8F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6AD19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F6D4A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4A271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C9D427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DCA43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95FB0D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CCE66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B0F97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5EBBC5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49564C4F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</w:p>
    <w:p w14:paraId="0EBA411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</w:t>
      </w:r>
    </w:p>
    <w:p w14:paraId="43A90B8D" w14:textId="77777777" w:rsidR="004C176B" w:rsidRDefault="002655E7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</w:t>
      </w:r>
    </w:p>
    <w:p w14:paraId="21BBDDEC" w14:textId="77777777" w:rsidR="004C176B" w:rsidRDefault="004C176B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</w:rPr>
      </w:pPr>
    </w:p>
    <w:p w14:paraId="2F811DE0" w14:textId="77777777" w:rsidR="004C176B" w:rsidRDefault="004C176B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</w:rPr>
      </w:pPr>
    </w:p>
    <w:p w14:paraId="2165EA9A" w14:textId="77777777" w:rsidR="004C176B" w:rsidRDefault="004C176B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</w:rPr>
      </w:pPr>
    </w:p>
    <w:p w14:paraId="561EE6DE" w14:textId="77777777" w:rsidR="004C176B" w:rsidRDefault="004C176B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</w:rPr>
      </w:pPr>
    </w:p>
    <w:p w14:paraId="5C95BB5F" w14:textId="77777777" w:rsidR="004C176B" w:rsidRDefault="004C176B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</w:rPr>
      </w:pPr>
    </w:p>
    <w:p w14:paraId="1A5F4F98" w14:textId="7A8BB46D" w:rsidR="002655E7" w:rsidRPr="004C176B" w:rsidRDefault="002655E7" w:rsidP="002655E7">
      <w:pPr>
        <w:pStyle w:val="ConsPlusTitle"/>
        <w:spacing w:line="232" w:lineRule="auto"/>
        <w:ind w:firstLine="70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176B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</w:t>
      </w:r>
    </w:p>
    <w:p w14:paraId="557D3DF4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497789" w14:textId="77777777" w:rsidR="004C176B" w:rsidRDefault="004C176B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BE9B46" w14:textId="77421C6D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6B5799E7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и ходе работы по приведению муниципальных нормативных</w:t>
      </w:r>
    </w:p>
    <w:p w14:paraId="1AB82C14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правовых актов в соответствие с федеральным законодательством</w:t>
      </w:r>
    </w:p>
    <w:p w14:paraId="267FCA2B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законодательством Республики Коми</w:t>
      </w:r>
    </w:p>
    <w:p w14:paraId="0F7B915E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___________ 20___ года</w:t>
      </w:r>
    </w:p>
    <w:p w14:paraId="12846A0A" w14:textId="77777777" w:rsidR="002655E7" w:rsidRDefault="002655E7" w:rsidP="002655E7">
      <w:pPr>
        <w:pStyle w:val="ConsPlusTitle"/>
        <w:spacing w:line="232" w:lineRule="auto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(месяц)</w:t>
      </w:r>
    </w:p>
    <w:p w14:paraId="7CE4BF85" w14:textId="77777777" w:rsidR="002655E7" w:rsidRDefault="002655E7" w:rsidP="002655E7">
      <w:pPr>
        <w:pStyle w:val="ConsPlusTitle"/>
        <w:spacing w:line="232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9452DD" w14:textId="77777777" w:rsidR="002655E7" w:rsidRDefault="002655E7" w:rsidP="002655E7">
      <w:pPr>
        <w:pStyle w:val="ConsPlusTitle"/>
        <w:spacing w:line="232" w:lineRule="auto"/>
        <w:ind w:firstLine="70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892"/>
        <w:gridCol w:w="2484"/>
        <w:gridCol w:w="2485"/>
      </w:tblGrid>
      <w:tr w:rsidR="002655E7" w14:paraId="770CF518" w14:textId="77777777" w:rsidTr="002655E7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EABC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1147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A89B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Дата принятия, номер муниципального правового акта, принятого в соответствии с нормативным правовым актов Российской Федерации, нормативным правовым актом Республики Коми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3E03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проекта муниципального нормативного правового акта, работа над которым не завершена (с указанием стадии рассмотрения и планируемых сроков его принятия)</w:t>
            </w:r>
          </w:p>
        </w:tc>
      </w:tr>
      <w:tr w:rsidR="002655E7" w14:paraId="47A5D115" w14:textId="77777777" w:rsidTr="002655E7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B29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E09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674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90C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55E7" w14:paraId="40A0EEB9" w14:textId="77777777" w:rsidTr="002655E7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6A9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7AD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103A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599" w14:textId="77777777" w:rsidR="002655E7" w:rsidRDefault="002655E7">
            <w:pPr>
              <w:pStyle w:val="ConsPlusTitle"/>
              <w:spacing w:line="23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78F2F543" w14:textId="77777777" w:rsidR="002655E7" w:rsidRDefault="002655E7" w:rsidP="002655E7">
      <w:pPr>
        <w:pStyle w:val="ConsPlusTitle"/>
        <w:spacing w:line="232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655E7" w:rsidSect="002655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33B3"/>
    <w:multiLevelType w:val="hybridMultilevel"/>
    <w:tmpl w:val="10F4A3A2"/>
    <w:lvl w:ilvl="0" w:tplc="0419000F">
      <w:start w:val="1"/>
      <w:numFmt w:val="decimal"/>
      <w:lvlText w:val="%1."/>
      <w:lvlJc w:val="left"/>
      <w:pPr>
        <w:ind w:left="3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3" w:hanging="360"/>
      </w:pPr>
    </w:lvl>
    <w:lvl w:ilvl="2" w:tplc="0419001B" w:tentative="1">
      <w:start w:val="1"/>
      <w:numFmt w:val="lowerRoman"/>
      <w:lvlText w:val="%3."/>
      <w:lvlJc w:val="right"/>
      <w:pPr>
        <w:ind w:left="4513" w:hanging="180"/>
      </w:pPr>
    </w:lvl>
    <w:lvl w:ilvl="3" w:tplc="0419000F" w:tentative="1">
      <w:start w:val="1"/>
      <w:numFmt w:val="decimal"/>
      <w:lvlText w:val="%4."/>
      <w:lvlJc w:val="left"/>
      <w:pPr>
        <w:ind w:left="5233" w:hanging="360"/>
      </w:pPr>
    </w:lvl>
    <w:lvl w:ilvl="4" w:tplc="04190019" w:tentative="1">
      <w:start w:val="1"/>
      <w:numFmt w:val="lowerLetter"/>
      <w:lvlText w:val="%5."/>
      <w:lvlJc w:val="left"/>
      <w:pPr>
        <w:ind w:left="5953" w:hanging="360"/>
      </w:pPr>
    </w:lvl>
    <w:lvl w:ilvl="5" w:tplc="0419001B" w:tentative="1">
      <w:start w:val="1"/>
      <w:numFmt w:val="lowerRoman"/>
      <w:lvlText w:val="%6."/>
      <w:lvlJc w:val="right"/>
      <w:pPr>
        <w:ind w:left="6673" w:hanging="180"/>
      </w:pPr>
    </w:lvl>
    <w:lvl w:ilvl="6" w:tplc="0419000F" w:tentative="1">
      <w:start w:val="1"/>
      <w:numFmt w:val="decimal"/>
      <w:lvlText w:val="%7."/>
      <w:lvlJc w:val="left"/>
      <w:pPr>
        <w:ind w:left="7393" w:hanging="360"/>
      </w:pPr>
    </w:lvl>
    <w:lvl w:ilvl="7" w:tplc="04190019" w:tentative="1">
      <w:start w:val="1"/>
      <w:numFmt w:val="lowerLetter"/>
      <w:lvlText w:val="%8."/>
      <w:lvlJc w:val="left"/>
      <w:pPr>
        <w:ind w:left="8113" w:hanging="360"/>
      </w:pPr>
    </w:lvl>
    <w:lvl w:ilvl="8" w:tplc="0419001B" w:tentative="1">
      <w:start w:val="1"/>
      <w:numFmt w:val="lowerRoman"/>
      <w:lvlText w:val="%9."/>
      <w:lvlJc w:val="right"/>
      <w:pPr>
        <w:ind w:left="8833" w:hanging="180"/>
      </w:pPr>
    </w:lvl>
  </w:abstractNum>
  <w:abstractNum w:abstractNumId="1" w15:restartNumberingAfterBreak="0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DA"/>
    <w:rsid w:val="00012D68"/>
    <w:rsid w:val="00053F9D"/>
    <w:rsid w:val="00063EB4"/>
    <w:rsid w:val="000868AC"/>
    <w:rsid w:val="00155853"/>
    <w:rsid w:val="001B628A"/>
    <w:rsid w:val="001D441D"/>
    <w:rsid w:val="002019B6"/>
    <w:rsid w:val="002202D8"/>
    <w:rsid w:val="00253A54"/>
    <w:rsid w:val="002655E7"/>
    <w:rsid w:val="003024A4"/>
    <w:rsid w:val="003570EE"/>
    <w:rsid w:val="004674A7"/>
    <w:rsid w:val="004B3FB4"/>
    <w:rsid w:val="004C176B"/>
    <w:rsid w:val="004D2CE4"/>
    <w:rsid w:val="0054419F"/>
    <w:rsid w:val="005B217E"/>
    <w:rsid w:val="0060519B"/>
    <w:rsid w:val="006349B7"/>
    <w:rsid w:val="006E5844"/>
    <w:rsid w:val="00715134"/>
    <w:rsid w:val="007E7BFF"/>
    <w:rsid w:val="00812AC7"/>
    <w:rsid w:val="00832947"/>
    <w:rsid w:val="008E67DA"/>
    <w:rsid w:val="00923731"/>
    <w:rsid w:val="009339EF"/>
    <w:rsid w:val="00935D87"/>
    <w:rsid w:val="00A5565B"/>
    <w:rsid w:val="00A629D3"/>
    <w:rsid w:val="00A640F3"/>
    <w:rsid w:val="00AA351B"/>
    <w:rsid w:val="00BC583F"/>
    <w:rsid w:val="00C122CF"/>
    <w:rsid w:val="00C65BF8"/>
    <w:rsid w:val="00CC5FD9"/>
    <w:rsid w:val="00D120E4"/>
    <w:rsid w:val="00D21068"/>
    <w:rsid w:val="00D364C2"/>
    <w:rsid w:val="00DA00D9"/>
    <w:rsid w:val="00EA00BB"/>
    <w:rsid w:val="00EE786F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E0D7"/>
  <w15:chartTrackingRefBased/>
  <w15:docId w15:val="{933FAA58-09FB-432F-9CE3-EEA68479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CE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655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55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3A35-1CE9-4B9E-A8F7-705D6B79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2021-07-21T05:42:00Z</cp:lastPrinted>
  <dcterms:created xsi:type="dcterms:W3CDTF">2021-07-21T04:09:00Z</dcterms:created>
  <dcterms:modified xsi:type="dcterms:W3CDTF">2021-07-21T05:42:00Z</dcterms:modified>
</cp:coreProperties>
</file>