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F4" w:rsidRPr="00C372F4" w:rsidRDefault="00C372F4" w:rsidP="00C372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C372F4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46820654" wp14:editId="05398FBF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C372F4" w:rsidRPr="00C372F4" w:rsidTr="00BE1954">
        <w:tc>
          <w:tcPr>
            <w:tcW w:w="4750" w:type="dxa"/>
          </w:tcPr>
          <w:p w:rsidR="00C372F4" w:rsidRPr="00C372F4" w:rsidRDefault="00C372F4" w:rsidP="00C3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C372F4" w:rsidRPr="00C372F4" w:rsidRDefault="00C372F4" w:rsidP="00C3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C372F4" w:rsidRPr="00C372F4" w:rsidRDefault="00C372F4" w:rsidP="00C372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C372F4" w:rsidRPr="00C372F4" w:rsidRDefault="00C372F4" w:rsidP="00C372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C372F4" w:rsidRPr="00C372F4" w:rsidRDefault="00C372F4" w:rsidP="00C372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C372F4" w:rsidRPr="00C372F4" w:rsidRDefault="00C372F4" w:rsidP="00C372F4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C372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4019FF" w:rsidRDefault="004019FF" w:rsidP="00C37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2F4" w:rsidRPr="00C372F4" w:rsidRDefault="00C372F4" w:rsidP="00C37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C372F4" w:rsidRPr="00C372F4" w:rsidRDefault="00C372F4" w:rsidP="00C372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2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372F4" w:rsidRPr="00C372F4" w:rsidRDefault="00C372F4" w:rsidP="00C372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2F4" w:rsidRPr="00C372F4" w:rsidRDefault="00ED1F1E" w:rsidP="00C3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9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2019 года</w:t>
      </w:r>
      <w:r w:rsidR="00C372F4" w:rsidRPr="00C3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9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2E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372F4" w:rsidRPr="00C372F4" w:rsidRDefault="00C372F4" w:rsidP="00C372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2F4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4019FF" w:rsidRPr="004019FF" w:rsidRDefault="004019FF" w:rsidP="004019FF">
      <w:pPr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9FF">
        <w:rPr>
          <w:rFonts w:ascii="Times New Roman" w:hAnsi="Times New Roman" w:cs="Times New Roman"/>
          <w:sz w:val="28"/>
          <w:szCs w:val="28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FF">
        <w:rPr>
          <w:rFonts w:ascii="Times New Roman" w:hAnsi="Times New Roman" w:cs="Times New Roman"/>
          <w:sz w:val="28"/>
          <w:szCs w:val="28"/>
        </w:rPr>
        <w:t>в муниципальном образовании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Айкино»</w:t>
      </w:r>
    </w:p>
    <w:p w:rsidR="004019FF" w:rsidRPr="004019FF" w:rsidRDefault="004019FF" w:rsidP="004019FF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19FF" w:rsidRPr="004019FF" w:rsidRDefault="004019FF" w:rsidP="007844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FF">
        <w:rPr>
          <w:rFonts w:ascii="Times New Roman" w:hAnsi="Times New Roman" w:cs="Times New Roman"/>
          <w:sz w:val="28"/>
          <w:szCs w:val="28"/>
        </w:rPr>
        <w:t xml:space="preserve">Руководствуясь частью 6 статьи 91.14. Жилищного кодекса Российской Федерации, </w:t>
      </w:r>
      <w:r w:rsidR="0078440C" w:rsidRPr="0078440C">
        <w:rPr>
          <w:rFonts w:ascii="Times New Roman" w:hAnsi="Times New Roman" w:cs="Times New Roman"/>
          <w:sz w:val="28"/>
          <w:szCs w:val="28"/>
        </w:rPr>
        <w:t>Уставом муниципального образования сельского поселения «Айкино», администрация сельского поселения «Айкино» постановляет:</w:t>
      </w:r>
    </w:p>
    <w:p w:rsidR="004019FF" w:rsidRPr="004019FF" w:rsidRDefault="004019FF" w:rsidP="004019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9FF">
        <w:rPr>
          <w:rFonts w:ascii="Times New Roman" w:hAnsi="Times New Roman" w:cs="Times New Roman"/>
          <w:sz w:val="28"/>
          <w:szCs w:val="28"/>
        </w:rPr>
        <w:t>1. Установить Требования к порядку, форме и срокам информирования граждан, принятых на учет</w:t>
      </w:r>
      <w:r w:rsidR="0078440C">
        <w:rPr>
          <w:rFonts w:ascii="Times New Roman" w:hAnsi="Times New Roman" w:cs="Times New Roman"/>
          <w:sz w:val="28"/>
          <w:szCs w:val="28"/>
        </w:rPr>
        <w:t xml:space="preserve"> </w:t>
      </w:r>
      <w:r w:rsidRPr="004019FF">
        <w:rPr>
          <w:rFonts w:ascii="Times New Roman" w:hAnsi="Times New Roman" w:cs="Times New Roman"/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муниципальном образовании сельского поселения «</w:t>
      </w:r>
      <w:r w:rsidR="0078440C">
        <w:rPr>
          <w:rFonts w:ascii="Times New Roman" w:hAnsi="Times New Roman" w:cs="Times New Roman"/>
          <w:sz w:val="28"/>
          <w:szCs w:val="28"/>
        </w:rPr>
        <w:t>Айкино</w:t>
      </w:r>
      <w:r w:rsidRPr="004019FF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C372F4" w:rsidRPr="00C372F4" w:rsidRDefault="0078440C" w:rsidP="004019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19FF" w:rsidRPr="004019FF">
        <w:rPr>
          <w:rFonts w:ascii="Times New Roman" w:hAnsi="Times New Roman" w:cs="Times New Roman"/>
          <w:sz w:val="28"/>
          <w:szCs w:val="28"/>
        </w:rPr>
        <w:t xml:space="preserve">.  </w:t>
      </w:r>
      <w:r w:rsidR="00C372F4"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</w:t>
      </w:r>
      <w:r w:rsidR="00ED1F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C372F4"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остановления возложить на заместителя руководителя администрации сельского поселения «Айкино» </w:t>
      </w:r>
      <w:proofErr w:type="spellStart"/>
      <w:r w:rsidR="00C372F4"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Калимову</w:t>
      </w:r>
      <w:proofErr w:type="spellEnd"/>
      <w:r w:rsidR="00C372F4"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Е.М.</w:t>
      </w:r>
    </w:p>
    <w:p w:rsidR="0078440C" w:rsidRPr="004019FF" w:rsidRDefault="00C372F4" w:rsidP="007844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844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8440C" w:rsidRPr="004019F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официального обнародования.     </w:t>
      </w:r>
    </w:p>
    <w:p w:rsidR="00C372F4" w:rsidRPr="00C372F4" w:rsidRDefault="00C372F4" w:rsidP="00C372F4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72F4" w:rsidRDefault="00C372F4" w:rsidP="00C37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F1E" w:rsidRPr="00C372F4" w:rsidRDefault="00ED1F1E" w:rsidP="00C37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72F4" w:rsidRPr="00C372F4" w:rsidRDefault="00C372F4" w:rsidP="00C37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C372F4" w:rsidRPr="00C372F4" w:rsidRDefault="00C372F4" w:rsidP="00C37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 w:rsidRPr="00C372F4">
        <w:rPr>
          <w:rFonts w:ascii="Times New Roman" w:hAnsi="Times New Roman" w:cs="Times New Roman"/>
          <w:sz w:val="28"/>
          <w:szCs w:val="28"/>
        </w:rPr>
        <w:t xml:space="preserve">Айкино»   </w:t>
      </w:r>
      <w:proofErr w:type="gramEnd"/>
      <w:r w:rsidRPr="00C372F4">
        <w:rPr>
          <w:rFonts w:ascii="Times New Roman" w:hAnsi="Times New Roman" w:cs="Times New Roman"/>
          <w:sz w:val="28"/>
          <w:szCs w:val="28"/>
        </w:rPr>
        <w:t xml:space="preserve">                                                  В.А. Стецко</w:t>
      </w:r>
    </w:p>
    <w:p w:rsidR="00C372F4" w:rsidRPr="00C372F4" w:rsidRDefault="00C372F4" w:rsidP="00C372F4"/>
    <w:p w:rsidR="00C372F4" w:rsidRPr="00C372F4" w:rsidRDefault="00C372F4" w:rsidP="00C372F4"/>
    <w:p w:rsidR="00C372F4" w:rsidRPr="00C372F4" w:rsidRDefault="00C372F4" w:rsidP="00C372F4"/>
    <w:p w:rsidR="0078440C" w:rsidRDefault="0078440C" w:rsidP="0078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440C" w:rsidRDefault="0078440C" w:rsidP="0078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440C" w:rsidRPr="00332E0E" w:rsidRDefault="0078440C" w:rsidP="0078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32E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8440C" w:rsidRPr="00332E0E" w:rsidRDefault="0078440C" w:rsidP="0078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2E0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8440C" w:rsidRPr="00332E0E" w:rsidRDefault="0078440C" w:rsidP="0078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2E0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«Айкино» </w:t>
      </w:r>
    </w:p>
    <w:p w:rsidR="0078440C" w:rsidRPr="00332E0E" w:rsidRDefault="0078440C" w:rsidP="007844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2E0E">
        <w:rPr>
          <w:rFonts w:ascii="Times New Roman" w:eastAsia="Times New Roman" w:hAnsi="Times New Roman" w:cs="Times New Roman"/>
          <w:sz w:val="28"/>
          <w:szCs w:val="28"/>
        </w:rPr>
        <w:t xml:space="preserve">от 23 апреля № </w:t>
      </w:r>
      <w:r w:rsidR="00332E0E">
        <w:rPr>
          <w:rFonts w:ascii="Times New Roman" w:eastAsia="Times New Roman" w:hAnsi="Times New Roman" w:cs="Times New Roman"/>
          <w:sz w:val="28"/>
          <w:szCs w:val="28"/>
        </w:rPr>
        <w:t>51</w:t>
      </w:r>
    </w:p>
    <w:p w:rsidR="0078440C" w:rsidRPr="0078440C" w:rsidRDefault="0078440C" w:rsidP="0078440C">
      <w:pPr>
        <w:autoSpaceDE w:val="0"/>
        <w:autoSpaceDN w:val="0"/>
        <w:adjustRightInd w:val="0"/>
        <w:jc w:val="right"/>
        <w:rPr>
          <w:rFonts w:ascii="Calibri" w:eastAsia="Calibri" w:hAnsi="Calibri" w:cs="Times New Roman"/>
          <w:sz w:val="28"/>
          <w:szCs w:val="28"/>
        </w:rPr>
      </w:pPr>
    </w:p>
    <w:p w:rsidR="0078440C" w:rsidRPr="0078440C" w:rsidRDefault="0078440C" w:rsidP="007844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муниципальном образовании сельского поселения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Айкино</w:t>
      </w:r>
      <w:r w:rsidRPr="00784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8440C" w:rsidRPr="0078440C" w:rsidRDefault="0078440C" w:rsidP="0078440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eastAsia="Calibri" w:hAnsi="Calibri" w:cs="Times New Roman"/>
          <w:sz w:val="28"/>
          <w:szCs w:val="28"/>
        </w:rPr>
      </w:pP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Настоящие Требования устанавливают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случаях, когда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выступает 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качестве собственника жилого помещения муниципального жилищного фонда, либо уполномоченная органом местного самоуправления организация, или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 от 05.12.2014 № 1318 «О регулировании отношений по найму жилых помещений жилищного фонда социального использования» (далее -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Уполномоченным органом от имени муниципального образования </w:t>
      </w:r>
      <w:bookmarkStart w:id="1" w:name="_Hlk6312690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1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информированию граждан, принятых на учет нуждающихся в предоставлении жилых помещений жилищного фонда социального использования, о количестве муниципальных жилых помещений, которые могут быть предоставлены по договорам найма жилых помещений жилищного фонда социального использования, является администрация сельского поселения «Айкино» (далее - орган).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Наймодатели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предоставляющие или имеющие намерение предоставлять на территории муниципального образования сельского поселения «Айкино» жилые помещения по указанному основанию, должны предоставлять в орган следующую информацию: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сведения о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предоставлены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домов социального использования.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Указанная в пункте 3 настоящих Требований информация предоставляется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первый раз - в течение одного месяца со дня учета в муниципальном реестре наемных домов социального использования: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последующем - не позднее одного рабочего дня, следующего за днем изменения такой информации.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Информация, указанная в пункте 3 настоящих Требований, предоставляется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на бумажном носителе и электронном носителе CD-ROM в формате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размещается органом: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сети «Интернет» на официальном сайте администрации сельского поселения «Айкино»;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информационном стенде в здании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Указанная в пункте 3 настоящих Требований информация должна обновляться на сайте и стенде, указанных в пункте 6 настоящих Требований, один раз в квартал при наличии изменений.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Информация, указанная в пункте 3 настоящих Требований, может размещаться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сайтах в сети «Интернет».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Информация, указанная в пункте 3 настоящих Требований, должна размещаться на информационных стендах в помещении таких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Наймодателей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</w:t>
      </w: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 использования, и должна обновляться не позднее рабочего дня, следующего за днем изменения такой информации.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3 настоящих Требований,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 пунктах 11 - 13 настоящих Требований;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устном обращении по телефону - дать ответ непосредственно после обращения;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3 настоящих Требований, фамилию, имя, отчество и должность сотрудника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направляющего информацию заявителю.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Предоставление информации по письменному запросу осуществляется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В письменном запросе, подписанном гражданином, указываются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78440C" w:rsidRPr="0078440C" w:rsidRDefault="0078440C" w:rsidP="0078440C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Письменный запрос, поступивший в адрес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</w:t>
      </w:r>
      <w:proofErr w:type="gram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штампа</w:t>
      </w:r>
      <w:proofErr w:type="gram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40C" w:rsidRPr="00C372F4" w:rsidRDefault="0078440C" w:rsidP="0078440C">
      <w:pPr>
        <w:spacing w:after="0" w:line="276" w:lineRule="auto"/>
        <w:ind w:firstLine="284"/>
        <w:jc w:val="both"/>
      </w:pPr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14. 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78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электронном и бумажном носителях не менее 5 лет.</w:t>
      </w:r>
    </w:p>
    <w:sectPr w:rsidR="0078440C" w:rsidRPr="00C372F4" w:rsidSect="004019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304"/>
    <w:multiLevelType w:val="hybridMultilevel"/>
    <w:tmpl w:val="6676422C"/>
    <w:lvl w:ilvl="0" w:tplc="ECFC2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4EC181D"/>
    <w:multiLevelType w:val="hybridMultilevel"/>
    <w:tmpl w:val="860C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F4"/>
    <w:rsid w:val="001B65AC"/>
    <w:rsid w:val="0030625D"/>
    <w:rsid w:val="00332E0E"/>
    <w:rsid w:val="003A0FAE"/>
    <w:rsid w:val="004019FF"/>
    <w:rsid w:val="00475B65"/>
    <w:rsid w:val="005B4102"/>
    <w:rsid w:val="0078440C"/>
    <w:rsid w:val="00803CAC"/>
    <w:rsid w:val="009941AA"/>
    <w:rsid w:val="00AB1C12"/>
    <w:rsid w:val="00B05A9B"/>
    <w:rsid w:val="00C372F4"/>
    <w:rsid w:val="00ED1F1E"/>
    <w:rsid w:val="00F77562"/>
    <w:rsid w:val="00F9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1747"/>
  <w15:chartTrackingRefBased/>
  <w15:docId w15:val="{C9B3CF19-9B92-4A4E-A5CE-B934EB7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72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7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A9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D1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16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50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5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34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4</cp:revision>
  <cp:lastPrinted>2019-04-24T12:39:00Z</cp:lastPrinted>
  <dcterms:created xsi:type="dcterms:W3CDTF">2019-04-24T12:27:00Z</dcterms:created>
  <dcterms:modified xsi:type="dcterms:W3CDTF">2019-04-24T12:39:00Z</dcterms:modified>
</cp:coreProperties>
</file>